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EEB" w:rsidRPr="00C85EE9" w:rsidRDefault="00943EEB" w:rsidP="00C85EE9">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spacing w:line="360" w:lineRule="auto"/>
        <w:jc w:val="both"/>
        <w:rPr>
          <w:rFonts w:ascii="Times New Roman" w:hAnsi="Times New Roman" w:cs="Times New Roman"/>
          <w:sz w:val="24"/>
          <w:szCs w:val="24"/>
        </w:rPr>
      </w:pPr>
      <w:bookmarkStart w:id="0" w:name="_GoBack"/>
      <w:bookmarkEnd w:id="0"/>
      <w:r w:rsidRPr="00C85EE9">
        <w:rPr>
          <w:rFonts w:ascii="Times New Roman" w:hAnsi="Times New Roman" w:cs="Times New Roman"/>
          <w:b/>
          <w:bCs/>
          <w:sz w:val="24"/>
          <w:szCs w:val="24"/>
        </w:rPr>
        <w:t>HÄRMÄN KATEKISMUS</w:t>
      </w:r>
    </w:p>
    <w:p w:rsidR="00943EEB" w:rsidRPr="00C85EE9" w:rsidRDefault="00943EEB" w:rsidP="00C85EE9">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spacing w:line="360" w:lineRule="auto"/>
        <w:jc w:val="both"/>
        <w:rPr>
          <w:rFonts w:ascii="Times New Roman" w:hAnsi="Times New Roman" w:cs="Times New Roman"/>
          <w:sz w:val="24"/>
          <w:szCs w:val="24"/>
        </w:rPr>
      </w:pPr>
    </w:p>
    <w:p w:rsidR="00943EEB" w:rsidRPr="00C85EE9" w:rsidRDefault="00943EEB" w:rsidP="00C85EE9">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spacing w:line="360" w:lineRule="auto"/>
        <w:jc w:val="both"/>
        <w:rPr>
          <w:rFonts w:ascii="Times New Roman" w:hAnsi="Times New Roman" w:cs="Times New Roman"/>
          <w:sz w:val="24"/>
          <w:szCs w:val="24"/>
        </w:rPr>
      </w:pPr>
      <w:r w:rsidRPr="00C85EE9">
        <w:rPr>
          <w:rFonts w:ascii="Times New Roman" w:hAnsi="Times New Roman" w:cs="Times New Roman"/>
          <w:b/>
          <w:bCs/>
          <w:sz w:val="24"/>
          <w:szCs w:val="24"/>
        </w:rPr>
        <w:t>Ch</w:t>
      </w:r>
      <w:r w:rsidR="002769B1">
        <w:rPr>
          <w:rFonts w:ascii="Times New Roman" w:hAnsi="Times New Roman" w:cs="Times New Roman"/>
          <w:b/>
          <w:bCs/>
          <w:sz w:val="24"/>
          <w:szCs w:val="24"/>
        </w:rPr>
        <w:t>ristian Henrik Snellmanin (1777–</w:t>
      </w:r>
      <w:r w:rsidRPr="00C85EE9">
        <w:rPr>
          <w:rFonts w:ascii="Times New Roman" w:hAnsi="Times New Roman" w:cs="Times New Roman"/>
          <w:b/>
          <w:bCs/>
          <w:sz w:val="24"/>
          <w:szCs w:val="24"/>
        </w:rPr>
        <w:t>1855) swedenborgilais-mystinen maailmankuva</w:t>
      </w:r>
    </w:p>
    <w:p w:rsidR="00943EEB" w:rsidRPr="00C85EE9" w:rsidRDefault="00943EEB" w:rsidP="00C85EE9">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spacing w:line="360" w:lineRule="auto"/>
        <w:jc w:val="both"/>
        <w:rPr>
          <w:rFonts w:ascii="Times New Roman" w:hAnsi="Times New Roman" w:cs="Times New Roman"/>
          <w:sz w:val="24"/>
          <w:szCs w:val="24"/>
        </w:rPr>
      </w:pPr>
    </w:p>
    <w:p w:rsidR="00943EEB" w:rsidRPr="00C85EE9" w:rsidRDefault="00943EEB" w:rsidP="00C85EE9">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spacing w:line="360" w:lineRule="auto"/>
        <w:jc w:val="both"/>
        <w:rPr>
          <w:rFonts w:ascii="Times New Roman" w:hAnsi="Times New Roman" w:cs="Times New Roman"/>
          <w:sz w:val="24"/>
          <w:szCs w:val="24"/>
        </w:rPr>
      </w:pPr>
    </w:p>
    <w:p w:rsidR="002F2723" w:rsidRPr="00C85EE9" w:rsidRDefault="002F2723" w:rsidP="00C85EE9">
      <w:pPr>
        <w:spacing w:line="360" w:lineRule="auto"/>
        <w:rPr>
          <w:rFonts w:ascii="Times New Roman" w:hAnsi="Times New Roman" w:cs="Times New Roman"/>
          <w:sz w:val="24"/>
          <w:szCs w:val="24"/>
        </w:rPr>
      </w:pPr>
    </w:p>
    <w:p w:rsidR="002F2723" w:rsidRPr="00C85EE9" w:rsidRDefault="002F2723" w:rsidP="00C85EE9">
      <w:pPr>
        <w:spacing w:line="360" w:lineRule="auto"/>
        <w:rPr>
          <w:rFonts w:ascii="Times New Roman" w:hAnsi="Times New Roman" w:cs="Times New Roman"/>
          <w:sz w:val="24"/>
          <w:szCs w:val="24"/>
        </w:rPr>
      </w:pPr>
    </w:p>
    <w:p w:rsidR="00943EEB" w:rsidRPr="00C85EE9" w:rsidRDefault="00AB1C50" w:rsidP="00C85EE9">
      <w:pPr>
        <w:spacing w:line="360" w:lineRule="auto"/>
        <w:rPr>
          <w:rFonts w:ascii="Times New Roman" w:hAnsi="Times New Roman" w:cs="Times New Roman"/>
          <w:sz w:val="24"/>
          <w:szCs w:val="24"/>
        </w:rPr>
      </w:pPr>
      <w:r>
        <w:rPr>
          <w:rFonts w:ascii="Times New Roman" w:hAnsi="Times New Roman" w:cs="Times New Roman"/>
          <w:b/>
          <w:bCs/>
          <w:sz w:val="24"/>
          <w:szCs w:val="24"/>
        </w:rPr>
        <w:t>1  TEHTÄVÄ JA AINEIS</w:t>
      </w:r>
      <w:r w:rsidR="00943EEB" w:rsidRPr="00C85EE9">
        <w:rPr>
          <w:rFonts w:ascii="Times New Roman" w:hAnsi="Times New Roman" w:cs="Times New Roman"/>
          <w:b/>
          <w:bCs/>
          <w:sz w:val="24"/>
          <w:szCs w:val="24"/>
        </w:rPr>
        <w:t>TOT</w:t>
      </w:r>
    </w:p>
    <w:p w:rsidR="00943EEB" w:rsidRPr="00C85EE9" w:rsidRDefault="00943EEB" w:rsidP="00C85EE9">
      <w:pPr>
        <w:spacing w:line="360" w:lineRule="auto"/>
        <w:rPr>
          <w:rFonts w:ascii="Times New Roman" w:hAnsi="Times New Roman" w:cs="Times New Roman"/>
          <w:sz w:val="24"/>
          <w:szCs w:val="24"/>
        </w:rPr>
      </w:pPr>
    </w:p>
    <w:p w:rsidR="00943EEB" w:rsidRPr="00C85EE9" w:rsidRDefault="00943EEB" w:rsidP="00C85EE9">
      <w:pPr>
        <w:spacing w:line="360" w:lineRule="auto"/>
        <w:rPr>
          <w:rFonts w:ascii="Times New Roman" w:hAnsi="Times New Roman" w:cs="Times New Roman"/>
          <w:sz w:val="24"/>
          <w:szCs w:val="24"/>
        </w:rPr>
      </w:pPr>
      <w:r w:rsidRPr="00C85EE9">
        <w:rPr>
          <w:rFonts w:ascii="Times New Roman" w:hAnsi="Times New Roman" w:cs="Times New Roman"/>
          <w:b/>
          <w:bCs/>
          <w:sz w:val="24"/>
          <w:szCs w:val="24"/>
        </w:rPr>
        <w:t>1.1  Johdannoksi</w:t>
      </w:r>
    </w:p>
    <w:p w:rsidR="00943EEB" w:rsidRPr="00C85EE9" w:rsidRDefault="00943EEB" w:rsidP="00C85EE9">
      <w:pPr>
        <w:spacing w:line="360" w:lineRule="auto"/>
        <w:rPr>
          <w:rFonts w:ascii="Times New Roman" w:hAnsi="Times New Roman" w:cs="Times New Roman"/>
          <w:sz w:val="24"/>
          <w:szCs w:val="24"/>
        </w:rPr>
      </w:pPr>
    </w:p>
    <w:p w:rsidR="00943EEB" w:rsidRPr="00BF6DB8" w:rsidRDefault="00943EEB" w:rsidP="00C85EE9">
      <w:pPr>
        <w:spacing w:line="360" w:lineRule="auto"/>
        <w:rPr>
          <w:rFonts w:ascii="Times New Roman" w:hAnsi="Times New Roman" w:cs="Times New Roman"/>
          <w:sz w:val="24"/>
          <w:szCs w:val="24"/>
          <w:lang w:val="sv-SE"/>
        </w:rPr>
      </w:pPr>
      <w:r w:rsidRPr="00C85EE9">
        <w:rPr>
          <w:rFonts w:ascii="Times New Roman" w:hAnsi="Times New Roman" w:cs="Times New Roman"/>
          <w:sz w:val="24"/>
          <w:szCs w:val="24"/>
        </w:rPr>
        <w:t xml:space="preserve">Johan Vilhelm Snellman julkaisi kirjansa </w:t>
      </w:r>
      <w:r w:rsidRPr="00C85EE9">
        <w:rPr>
          <w:rFonts w:ascii="Times New Roman" w:hAnsi="Times New Roman" w:cs="Times New Roman"/>
          <w:i/>
          <w:iCs/>
          <w:sz w:val="24"/>
          <w:szCs w:val="24"/>
        </w:rPr>
        <w:t>Försök till framställning af logiken</w:t>
      </w:r>
      <w:r w:rsidRPr="00C85EE9">
        <w:rPr>
          <w:rFonts w:ascii="Times New Roman" w:hAnsi="Times New Roman" w:cs="Times New Roman"/>
          <w:sz w:val="24"/>
          <w:szCs w:val="24"/>
        </w:rPr>
        <w:t xml:space="preserve"> Helsingissä vuonna 1837. Kirjaan painettu omistuskirjoitus on osoitettu "Till min vördade fader, kofferdi-kapten Christ. </w:t>
      </w:r>
      <w:r w:rsidRPr="00BF6DB8">
        <w:rPr>
          <w:rFonts w:ascii="Times New Roman" w:hAnsi="Times New Roman" w:cs="Times New Roman"/>
          <w:sz w:val="24"/>
          <w:szCs w:val="24"/>
          <w:lang w:val="sv-SE"/>
        </w:rPr>
        <w:t xml:space="preserve">Henr. Snellman". Poika kiittää siinä isäänsä ilmeisen aidoin tuntein: "Mottag </w:t>
      </w:r>
      <w:r w:rsidRPr="00BF6DB8">
        <w:rPr>
          <w:rFonts w:ascii="Times New Roman" w:hAnsi="Times New Roman" w:cs="Times New Roman"/>
          <w:i/>
          <w:iCs/>
          <w:sz w:val="24"/>
          <w:szCs w:val="24"/>
          <w:lang w:val="sv-SE"/>
        </w:rPr>
        <w:t>Huldaste Fader</w:t>
      </w:r>
      <w:r w:rsidRPr="00BF6DB8">
        <w:rPr>
          <w:rFonts w:ascii="Times New Roman" w:hAnsi="Times New Roman" w:cs="Times New Roman"/>
          <w:sz w:val="24"/>
          <w:szCs w:val="24"/>
          <w:lang w:val="sv-SE"/>
        </w:rPr>
        <w:t xml:space="preserve"> med faderlig välvilja detta ringa prof på min sonliga vördnad och kärlek. Väl hade jag hoppats, att gifva </w:t>
      </w:r>
      <w:r w:rsidRPr="00BF6DB8">
        <w:rPr>
          <w:rFonts w:ascii="Times New Roman" w:hAnsi="Times New Roman" w:cs="Times New Roman"/>
          <w:i/>
          <w:iCs/>
          <w:sz w:val="24"/>
          <w:szCs w:val="24"/>
          <w:lang w:val="sv-SE"/>
        </w:rPr>
        <w:t>Dig</w:t>
      </w:r>
      <w:r w:rsidRPr="00BF6DB8">
        <w:rPr>
          <w:rFonts w:ascii="Times New Roman" w:hAnsi="Times New Roman" w:cs="Times New Roman"/>
          <w:sz w:val="24"/>
          <w:szCs w:val="24"/>
          <w:lang w:val="sv-SE"/>
        </w:rPr>
        <w:t xml:space="preserve"> ett värdigare </w:t>
      </w:r>
      <w:r w:rsidRPr="00C85EE9">
        <w:rPr>
          <w:rFonts w:ascii="Times New Roman" w:hAnsi="Times New Roman" w:cs="Times New Roman"/>
          <w:sz w:val="24"/>
          <w:szCs w:val="24"/>
        </w:rPr>
        <w:t></w:t>
      </w:r>
      <w:r w:rsidRPr="00BF6DB8">
        <w:rPr>
          <w:rFonts w:ascii="Times New Roman" w:hAnsi="Times New Roman" w:cs="Times New Roman"/>
          <w:sz w:val="24"/>
          <w:szCs w:val="24"/>
          <w:lang w:val="sv-SE"/>
        </w:rPr>
        <w:t xml:space="preserve"> </w:t>
      </w:r>
      <w:r w:rsidRPr="00BF6DB8">
        <w:rPr>
          <w:rFonts w:ascii="Times New Roman" w:hAnsi="Times New Roman" w:cs="Times New Roman"/>
          <w:i/>
          <w:iCs/>
          <w:sz w:val="24"/>
          <w:szCs w:val="24"/>
          <w:lang w:val="sv-SE"/>
        </w:rPr>
        <w:t>Dig</w:t>
      </w:r>
      <w:r w:rsidRPr="00BF6DB8">
        <w:rPr>
          <w:rFonts w:ascii="Times New Roman" w:hAnsi="Times New Roman" w:cs="Times New Roman"/>
          <w:sz w:val="24"/>
          <w:szCs w:val="24"/>
          <w:lang w:val="sv-SE"/>
        </w:rPr>
        <w:t>, hvilken jag icke blott har att tacka för lifvets skänk, utan äfven för den bättre delen af min andliga tillvaro [...] Må det alvarliga sträf</w:t>
      </w:r>
      <w:r w:rsidRPr="00BF6DB8">
        <w:rPr>
          <w:rFonts w:ascii="Times New Roman" w:hAnsi="Times New Roman" w:cs="Times New Roman"/>
          <w:sz w:val="24"/>
          <w:szCs w:val="24"/>
          <w:lang w:val="sv-SE"/>
        </w:rPr>
        <w:softHyphen/>
        <w:t xml:space="preserve">vandet i den Lära, jag sökt att framställa, ehuru denna icke förmår rubba </w:t>
      </w:r>
      <w:r w:rsidRPr="00BF6DB8">
        <w:rPr>
          <w:rFonts w:ascii="Times New Roman" w:hAnsi="Times New Roman" w:cs="Times New Roman"/>
          <w:i/>
          <w:iCs/>
          <w:sz w:val="24"/>
          <w:szCs w:val="24"/>
          <w:lang w:val="sv-SE"/>
        </w:rPr>
        <w:t>Din</w:t>
      </w:r>
      <w:r w:rsidRPr="00BF6DB8">
        <w:rPr>
          <w:rFonts w:ascii="Times New Roman" w:hAnsi="Times New Roman" w:cs="Times New Roman"/>
          <w:sz w:val="24"/>
          <w:szCs w:val="24"/>
          <w:lang w:val="sv-SE"/>
        </w:rPr>
        <w:t xml:space="preserve"> af en hel menniskoålders forskning och rika erfarenhet befästade Verldsåsigt, bidraga att försona </w:t>
      </w:r>
      <w:r w:rsidRPr="00BF6DB8">
        <w:rPr>
          <w:rFonts w:ascii="Times New Roman" w:hAnsi="Times New Roman" w:cs="Times New Roman"/>
          <w:i/>
          <w:iCs/>
          <w:sz w:val="24"/>
          <w:szCs w:val="24"/>
          <w:lang w:val="sv-SE"/>
        </w:rPr>
        <w:t>Dig</w:t>
      </w:r>
      <w:r w:rsidRPr="00BF6DB8">
        <w:rPr>
          <w:rFonts w:ascii="Times New Roman" w:hAnsi="Times New Roman" w:cs="Times New Roman"/>
          <w:sz w:val="24"/>
          <w:szCs w:val="24"/>
          <w:lang w:val="sv-SE"/>
        </w:rPr>
        <w:t xml:space="preserve"> med tidens tanklöshet och egoism [...]"</w:t>
      </w:r>
      <w:r w:rsidRPr="00C85EE9">
        <w:rPr>
          <w:rStyle w:val="Loppuviitteenviite"/>
          <w:rFonts w:ascii="Times New Roman" w:hAnsi="Times New Roman" w:cs="Times New Roman"/>
          <w:sz w:val="24"/>
          <w:szCs w:val="24"/>
        </w:rPr>
        <w:endnoteReference w:id="1"/>
      </w:r>
    </w:p>
    <w:p w:rsidR="00943EEB" w:rsidRPr="00BF6DB8" w:rsidRDefault="00943EEB" w:rsidP="00C85EE9">
      <w:pPr>
        <w:spacing w:line="360" w:lineRule="auto"/>
        <w:rPr>
          <w:rFonts w:ascii="Times New Roman" w:hAnsi="Times New Roman" w:cs="Times New Roman"/>
          <w:sz w:val="24"/>
          <w:szCs w:val="24"/>
        </w:rPr>
      </w:pPr>
      <w:r w:rsidRPr="00BF6DB8">
        <w:rPr>
          <w:rFonts w:ascii="Times New Roman" w:hAnsi="Times New Roman" w:cs="Times New Roman"/>
          <w:sz w:val="24"/>
          <w:szCs w:val="24"/>
          <w:lang w:val="sv-SE"/>
        </w:rPr>
        <w:t xml:space="preserve">   </w:t>
      </w:r>
      <w:r w:rsidRPr="00BF6DB8">
        <w:rPr>
          <w:rFonts w:ascii="Times New Roman" w:hAnsi="Times New Roman" w:cs="Times New Roman"/>
          <w:sz w:val="24"/>
          <w:szCs w:val="24"/>
        </w:rPr>
        <w:t>Omistuskirjoitus ei ollut pelkkä kohteliaisuuden ele. Näyttää siltä, että varhaisimman kiinnostuksensa filosofi</w:t>
      </w:r>
      <w:r w:rsidRPr="00BF6DB8">
        <w:rPr>
          <w:rFonts w:ascii="Times New Roman" w:hAnsi="Times New Roman" w:cs="Times New Roman"/>
          <w:sz w:val="24"/>
          <w:szCs w:val="24"/>
        </w:rPr>
        <w:softHyphen/>
        <w:t>aan Snellman oli saanut juuri isältään, omalaatuiselta uskonnonfilo</w:t>
      </w:r>
      <w:r w:rsidRPr="00BF6DB8">
        <w:rPr>
          <w:rFonts w:ascii="Times New Roman" w:hAnsi="Times New Roman" w:cs="Times New Roman"/>
          <w:sz w:val="24"/>
          <w:szCs w:val="24"/>
        </w:rPr>
        <w:softHyphen/>
        <w:t>sofiselta pohdiskelijalta. Piippolan saarnaa</w:t>
      </w:r>
      <w:r w:rsidRPr="00BF6DB8">
        <w:rPr>
          <w:rFonts w:ascii="Times New Roman" w:hAnsi="Times New Roman" w:cs="Times New Roman"/>
          <w:sz w:val="24"/>
          <w:szCs w:val="24"/>
        </w:rPr>
        <w:softHyphen/>
        <w:t>jan ja Tyrnävän kappelin kappalaisen, oppineen Gerhard Snellmanin poika Christian Henrik Snellman oli nuoruudes</w:t>
      </w:r>
      <w:r w:rsidRPr="00BF6DB8">
        <w:rPr>
          <w:rFonts w:ascii="Times New Roman" w:hAnsi="Times New Roman" w:cs="Times New Roman"/>
          <w:sz w:val="24"/>
          <w:szCs w:val="24"/>
        </w:rPr>
        <w:softHyphen/>
        <w:t>saan harjoit</w:t>
      </w:r>
      <w:r w:rsidRPr="00BF6DB8">
        <w:rPr>
          <w:rFonts w:ascii="Times New Roman" w:hAnsi="Times New Roman" w:cs="Times New Roman"/>
          <w:sz w:val="24"/>
          <w:szCs w:val="24"/>
        </w:rPr>
        <w:softHyphen/>
        <w:t>ta</w:t>
      </w:r>
      <w:r w:rsidRPr="00BF6DB8">
        <w:rPr>
          <w:rFonts w:ascii="Times New Roman" w:hAnsi="Times New Roman" w:cs="Times New Roman"/>
          <w:sz w:val="24"/>
          <w:szCs w:val="24"/>
        </w:rPr>
        <w:softHyphen/>
        <w:t>nut jonkin aikaa opintoja Uppsalan yliopis</w:t>
      </w:r>
      <w:r w:rsidRPr="00BF6DB8">
        <w:rPr>
          <w:rFonts w:ascii="Times New Roman" w:hAnsi="Times New Roman" w:cs="Times New Roman"/>
          <w:sz w:val="24"/>
          <w:szCs w:val="24"/>
        </w:rPr>
        <w:softHyphen/>
        <w:t>tossa ja kuunnellut muun muassa Immanuel Kantin eettisiä oppeja esitelleen Daniel Boëthiuksen luentoja. Hän joutui kuitenkin jättämään opintonsa kesken ja löysi uransa maailman meriltä perämie</w:t>
      </w:r>
      <w:r w:rsidRPr="00BF6DB8">
        <w:rPr>
          <w:rFonts w:ascii="Times New Roman" w:hAnsi="Times New Roman" w:cs="Times New Roman"/>
          <w:sz w:val="24"/>
          <w:szCs w:val="24"/>
        </w:rPr>
        <w:softHyphen/>
        <w:t>henä. Hän näyttää lukeneen saksaa ja englantia ja kirjoituksiinsa hän saattoi sijoitella latinankielisiä lainauksia. Joskus hän käytti ranskalais</w:t>
      </w:r>
      <w:r w:rsidRPr="00BF6DB8">
        <w:rPr>
          <w:rFonts w:ascii="Times New Roman" w:hAnsi="Times New Roman" w:cs="Times New Roman"/>
          <w:sz w:val="24"/>
          <w:szCs w:val="24"/>
        </w:rPr>
        <w:softHyphen/>
        <w:t>peräisiä ilmauksia. Perhei</w:t>
      </w:r>
      <w:r w:rsidRPr="00BF6DB8">
        <w:rPr>
          <w:rFonts w:ascii="Times New Roman" w:hAnsi="Times New Roman" w:cs="Times New Roman"/>
          <w:sz w:val="24"/>
          <w:szCs w:val="24"/>
        </w:rPr>
        <w:softHyphen/>
        <w:t>neen Christian Henrik asettui Tukholmaan. Siellä Johan Vilhelm syntyi ja vietti lapsuu</w:t>
      </w:r>
      <w:r w:rsidRPr="00BF6DB8">
        <w:rPr>
          <w:rFonts w:ascii="Times New Roman" w:hAnsi="Times New Roman" w:cs="Times New Roman"/>
          <w:sz w:val="24"/>
          <w:szCs w:val="24"/>
        </w:rPr>
        <w:softHyphen/>
        <w:t>tensa. Vuonna 1813 perhe siirtyi Kokkolaan ja myöhemmin edelleen tilalle Alahärmään. Todennäköisesti jo Ruotsin ajalta periytyi vanhemman Snellmanin kiinnostus Emanuel Sweden</w:t>
      </w:r>
      <w:r w:rsidRPr="00BF6DB8">
        <w:rPr>
          <w:rFonts w:ascii="Times New Roman" w:hAnsi="Times New Roman" w:cs="Times New Roman"/>
          <w:sz w:val="24"/>
          <w:szCs w:val="24"/>
        </w:rPr>
        <w:softHyphen/>
        <w:t>bor</w:t>
      </w:r>
      <w:r w:rsidRPr="00BF6DB8">
        <w:rPr>
          <w:rFonts w:ascii="Times New Roman" w:hAnsi="Times New Roman" w:cs="Times New Roman"/>
          <w:sz w:val="24"/>
          <w:szCs w:val="24"/>
        </w:rPr>
        <w:softHyphen/>
        <w:t>giin, tunnettuun luonnontutkijaan ja vuorikolle</w:t>
      </w:r>
      <w:r w:rsidRPr="00BF6DB8">
        <w:rPr>
          <w:rFonts w:ascii="Times New Roman" w:hAnsi="Times New Roman" w:cs="Times New Roman"/>
          <w:sz w:val="24"/>
          <w:szCs w:val="24"/>
        </w:rPr>
        <w:softHyphen/>
        <w:t>gion jäseneen, sittemmin teosofiin ja henkien näkijään. Pojan omistuskirjoi</w:t>
      </w:r>
      <w:r w:rsidRPr="00BF6DB8">
        <w:rPr>
          <w:rFonts w:ascii="Times New Roman" w:hAnsi="Times New Roman" w:cs="Times New Roman"/>
          <w:sz w:val="24"/>
          <w:szCs w:val="24"/>
        </w:rPr>
        <w:softHyphen/>
        <w:t xml:space="preserve">tukseensa </w:t>
      </w:r>
      <w:r w:rsidRPr="00BF6DB8">
        <w:rPr>
          <w:rFonts w:ascii="Times New Roman" w:hAnsi="Times New Roman" w:cs="Times New Roman"/>
          <w:sz w:val="24"/>
          <w:szCs w:val="24"/>
        </w:rPr>
        <w:lastRenderedPageBreak/>
        <w:t>sisällyttämä viittaus isänsä tutkimuksiin tarkoittaa juuri swedenborgi</w:t>
      </w:r>
      <w:r w:rsidRPr="00BF6DB8">
        <w:rPr>
          <w:rFonts w:ascii="Times New Roman" w:hAnsi="Times New Roman" w:cs="Times New Roman"/>
          <w:sz w:val="24"/>
          <w:szCs w:val="24"/>
        </w:rPr>
        <w:softHyphen/>
        <w:t>laisuutta.</w:t>
      </w:r>
    </w:p>
    <w:p w:rsidR="00943EEB" w:rsidRPr="00BF6DB8" w:rsidRDefault="00943EEB" w:rsidP="00C85EE9">
      <w:pPr>
        <w:spacing w:line="360" w:lineRule="auto"/>
        <w:rPr>
          <w:rFonts w:ascii="Times New Roman" w:hAnsi="Times New Roman" w:cs="Times New Roman"/>
          <w:sz w:val="24"/>
          <w:szCs w:val="24"/>
        </w:rPr>
      </w:pPr>
      <w:r w:rsidRPr="00BF6DB8">
        <w:rPr>
          <w:rFonts w:ascii="Times New Roman" w:hAnsi="Times New Roman" w:cs="Times New Roman"/>
          <w:sz w:val="24"/>
          <w:szCs w:val="24"/>
        </w:rPr>
        <w:t xml:space="preserve">   Kysyn seuraavassa, mitä voimme tietää Christian Henrik Snellmanin maailmankatsomuk</w:t>
      </w:r>
      <w:r w:rsidRPr="00BF6DB8">
        <w:rPr>
          <w:rFonts w:ascii="Times New Roman" w:hAnsi="Times New Roman" w:cs="Times New Roman"/>
          <w:sz w:val="24"/>
          <w:szCs w:val="24"/>
        </w:rPr>
        <w:softHyphen/>
        <w:t>sesta, jota ei ole koskaan otettu lähemmän tarkastelun kohteeksi. Aihe on kiinnostava Johan Vilhelm Snellmanin varhaisimman henkisen taustan selvittämisen kannalta, mutta myös dokumentaationa erään olennaisesti ei-akateemisen ihmisen uskonnollis-filosofi</w:t>
      </w:r>
      <w:r w:rsidRPr="00BF6DB8">
        <w:rPr>
          <w:rFonts w:ascii="Times New Roman" w:hAnsi="Times New Roman" w:cs="Times New Roman"/>
          <w:sz w:val="24"/>
          <w:szCs w:val="24"/>
        </w:rPr>
        <w:softHyphen/>
        <w:t>sesta etsinnästä. Sinänsä aihe on Suomen olojen kannalta poikkeava, sillä toisin kuin esimerkiksi Ruotsiin ja Englantiin maahamme ei syntynyt swedenborgilaista uskon</w:t>
      </w:r>
      <w:r w:rsidRPr="00BF6DB8">
        <w:rPr>
          <w:rFonts w:ascii="Times New Roman" w:hAnsi="Times New Roman" w:cs="Times New Roman"/>
          <w:sz w:val="24"/>
          <w:szCs w:val="24"/>
        </w:rPr>
        <w:softHyphen/>
        <w:t>nollista liikettä ja sitä edustavaa Uutta Kirkkoa. Christian Henrik Snellmanin tapaus jää siten ohueksi säikeeksi swedenborgilaisuuden vaikutushistoriassa. Tarkastelen edelleen eräitä niukkoja todisteita, jotka viittaavat siihen, että myös Johan Vilhelm nuoruudessaan ainakin jossain merkitykses</w:t>
      </w:r>
      <w:r w:rsidRPr="00BF6DB8">
        <w:rPr>
          <w:rFonts w:ascii="Times New Roman" w:hAnsi="Times New Roman" w:cs="Times New Roman"/>
          <w:sz w:val="24"/>
          <w:szCs w:val="24"/>
        </w:rPr>
        <w:softHyphen/>
        <w:t>sä omaksui swedenborgilaisia katsomuksia ennen kuin uudempi filosofia, hegeliläisyys sai hänen ajattelussaan ylivallan. Christian Henrik Snellmanin toisen vaimon tiedetään olleen böhmeläinen. Kosketuskohta Jacob Böhmen kirjoitusten varaan rakentanee</w:t>
      </w:r>
      <w:r w:rsidRPr="00BF6DB8">
        <w:rPr>
          <w:rFonts w:ascii="Times New Roman" w:hAnsi="Times New Roman" w:cs="Times New Roman"/>
          <w:sz w:val="24"/>
          <w:szCs w:val="24"/>
        </w:rPr>
        <w:softHyphen/>
        <w:t>seen Pohjanmaan mystiikkaan ansaitsee huomiota. Se näyttäisi selittävän eräitä Christian Henrikin katsomus</w:t>
      </w:r>
      <w:r w:rsidRPr="00BF6DB8">
        <w:rPr>
          <w:rFonts w:ascii="Times New Roman" w:hAnsi="Times New Roman" w:cs="Times New Roman"/>
          <w:sz w:val="24"/>
          <w:szCs w:val="24"/>
        </w:rPr>
        <w:softHyphen/>
        <w:t>ten erikoispiirteitä. Selvitän isän sweden</w:t>
      </w:r>
      <w:r w:rsidRPr="00BF6DB8">
        <w:rPr>
          <w:rFonts w:ascii="Times New Roman" w:hAnsi="Times New Roman" w:cs="Times New Roman"/>
          <w:sz w:val="24"/>
          <w:szCs w:val="24"/>
        </w:rPr>
        <w:softHyphen/>
        <w:t>borgilaisuuden ja pojan hegeli</w:t>
      </w:r>
      <w:r w:rsidRPr="00BF6DB8">
        <w:rPr>
          <w:rFonts w:ascii="Times New Roman" w:hAnsi="Times New Roman" w:cs="Times New Roman"/>
          <w:sz w:val="24"/>
          <w:szCs w:val="24"/>
        </w:rPr>
        <w:softHyphen/>
        <w:t>läisyyden vastakohtaa ja kysyn lopuksi, onko sittenkin havaittavissa mitään jatkuvuutta isän ja pojan katsomusten välillä.</w:t>
      </w:r>
    </w:p>
    <w:p w:rsidR="00943EEB" w:rsidRPr="00BF6DB8" w:rsidRDefault="00943EEB" w:rsidP="00C85EE9">
      <w:pPr>
        <w:spacing w:line="360" w:lineRule="auto"/>
        <w:rPr>
          <w:rFonts w:ascii="Times New Roman" w:hAnsi="Times New Roman" w:cs="Times New Roman"/>
          <w:sz w:val="24"/>
          <w:szCs w:val="24"/>
        </w:rPr>
      </w:pPr>
    </w:p>
    <w:p w:rsidR="00943EEB" w:rsidRPr="00BF6DB8" w:rsidRDefault="00943EEB" w:rsidP="00C85EE9">
      <w:pPr>
        <w:spacing w:line="360" w:lineRule="auto"/>
        <w:rPr>
          <w:rFonts w:ascii="Times New Roman" w:hAnsi="Times New Roman" w:cs="Times New Roman"/>
          <w:sz w:val="24"/>
          <w:szCs w:val="24"/>
        </w:rPr>
      </w:pPr>
    </w:p>
    <w:p w:rsidR="00943EEB" w:rsidRPr="00BF6DB8" w:rsidRDefault="00943EEB" w:rsidP="00C85EE9">
      <w:pPr>
        <w:spacing w:line="360" w:lineRule="auto"/>
        <w:rPr>
          <w:rFonts w:ascii="Times New Roman" w:hAnsi="Times New Roman" w:cs="Times New Roman"/>
          <w:sz w:val="24"/>
          <w:szCs w:val="24"/>
        </w:rPr>
      </w:pPr>
      <w:r w:rsidRPr="00BF6DB8">
        <w:rPr>
          <w:rFonts w:ascii="Times New Roman" w:hAnsi="Times New Roman" w:cs="Times New Roman"/>
          <w:b/>
          <w:bCs/>
          <w:sz w:val="24"/>
          <w:szCs w:val="24"/>
        </w:rPr>
        <w:t>1.2  Lähteet</w:t>
      </w:r>
    </w:p>
    <w:p w:rsidR="00943EEB" w:rsidRPr="00BF6DB8" w:rsidRDefault="00943EEB" w:rsidP="00C85EE9">
      <w:pPr>
        <w:spacing w:line="360" w:lineRule="auto"/>
        <w:rPr>
          <w:rFonts w:ascii="Times New Roman" w:hAnsi="Times New Roman" w:cs="Times New Roman"/>
          <w:sz w:val="24"/>
          <w:szCs w:val="24"/>
        </w:rPr>
      </w:pPr>
    </w:p>
    <w:p w:rsidR="00943EEB" w:rsidRPr="00BF6DB8" w:rsidRDefault="00943EEB" w:rsidP="00C85EE9">
      <w:pPr>
        <w:spacing w:line="360" w:lineRule="auto"/>
        <w:rPr>
          <w:rFonts w:ascii="Times New Roman" w:hAnsi="Times New Roman" w:cs="Times New Roman"/>
          <w:sz w:val="24"/>
          <w:szCs w:val="24"/>
        </w:rPr>
      </w:pPr>
      <w:r w:rsidRPr="00BF6DB8">
        <w:rPr>
          <w:rFonts w:ascii="Times New Roman" w:hAnsi="Times New Roman" w:cs="Times New Roman"/>
          <w:sz w:val="24"/>
          <w:szCs w:val="24"/>
        </w:rPr>
        <w:t>Selvitettäessä Christian Henrik Snellmanin katsomuksia tärkein lähde ovat hänen Valtionar</w:t>
      </w:r>
      <w:r w:rsidRPr="00BF6DB8">
        <w:rPr>
          <w:rFonts w:ascii="Times New Roman" w:hAnsi="Times New Roman" w:cs="Times New Roman"/>
          <w:sz w:val="24"/>
          <w:szCs w:val="24"/>
        </w:rPr>
        <w:softHyphen/>
        <w:t>kistossa osana J.V. Snellmanin kokoelmaa säilytettävät käsikirjoituksensa. Toisin kuin Ruotsin omilla lehdillään ja muilla jul</w:t>
      </w:r>
      <w:r w:rsidRPr="00BF6DB8">
        <w:rPr>
          <w:rFonts w:ascii="Times New Roman" w:hAnsi="Times New Roman" w:cs="Times New Roman"/>
          <w:sz w:val="24"/>
          <w:szCs w:val="24"/>
        </w:rPr>
        <w:softHyphen/>
        <w:t>kaisuillaan katsomuksiaan uutterasti propagoivat sweden</w:t>
      </w:r>
      <w:r w:rsidRPr="00BF6DB8">
        <w:rPr>
          <w:rFonts w:ascii="Times New Roman" w:hAnsi="Times New Roman" w:cs="Times New Roman"/>
          <w:sz w:val="24"/>
          <w:szCs w:val="24"/>
        </w:rPr>
        <w:softHyphen/>
        <w:t>borgilaiset Christian Henrik Snellman ei ylittänyt julkisuuden kynnystä. Hän kirjoitti ajatuksiaan muistiin itseään varten ja jälkimaailmalle ja jossakin määrin hänen muistiin</w:t>
      </w:r>
      <w:r w:rsidRPr="00BF6DB8">
        <w:rPr>
          <w:rFonts w:ascii="Times New Roman" w:hAnsi="Times New Roman" w:cs="Times New Roman"/>
          <w:sz w:val="24"/>
          <w:szCs w:val="24"/>
        </w:rPr>
        <w:softHyphen/>
        <w:t>panonsa näyttävät kiertäneen kädestä käteen. Miksikään salatieteeksi niitä ei ollut tarkoitet</w:t>
      </w:r>
      <w:r w:rsidRPr="00BF6DB8">
        <w:rPr>
          <w:rFonts w:ascii="Times New Roman" w:hAnsi="Times New Roman" w:cs="Times New Roman"/>
          <w:sz w:val="24"/>
          <w:szCs w:val="24"/>
        </w:rPr>
        <w:softHyphen/>
        <w:t>tu, mutta Snellmanin perheen jääminen Suomen valtiolliseen yhteyteen erotti ne samalla varsinaisesta swedenborgilaisesta liikkeestä.</w:t>
      </w:r>
    </w:p>
    <w:p w:rsidR="00943EEB" w:rsidRPr="002769B1" w:rsidRDefault="00943EEB" w:rsidP="00C85EE9">
      <w:pPr>
        <w:spacing w:line="360" w:lineRule="auto"/>
        <w:rPr>
          <w:rFonts w:ascii="Times New Roman" w:hAnsi="Times New Roman" w:cs="Times New Roman"/>
          <w:sz w:val="24"/>
          <w:szCs w:val="24"/>
        </w:rPr>
      </w:pPr>
      <w:r w:rsidRPr="00BF6DB8">
        <w:rPr>
          <w:rFonts w:ascii="Times New Roman" w:hAnsi="Times New Roman" w:cs="Times New Roman"/>
          <w:sz w:val="24"/>
          <w:szCs w:val="24"/>
        </w:rPr>
        <w:t xml:space="preserve">   Käsikirjoituksista vanhin lienee Härmän katekismus eli sen ajan kirjoitustyylillä koko otsikoltaan </w:t>
      </w:r>
      <w:r w:rsidRPr="00BF6DB8">
        <w:rPr>
          <w:rFonts w:ascii="Times New Roman" w:hAnsi="Times New Roman" w:cs="Times New Roman"/>
          <w:i/>
          <w:iCs/>
          <w:sz w:val="24"/>
          <w:szCs w:val="24"/>
        </w:rPr>
        <w:t xml:space="preserve">Hermes Cateches eller Frågan besvarad Menniskja! </w:t>
      </w:r>
      <w:r w:rsidRPr="002769B1">
        <w:rPr>
          <w:rFonts w:ascii="Times New Roman" w:hAnsi="Times New Roman" w:cs="Times New Roman"/>
          <w:i/>
          <w:iCs/>
          <w:sz w:val="24"/>
          <w:szCs w:val="24"/>
        </w:rPr>
        <w:t>Hvad är Du? Hvari</w:t>
      </w:r>
      <w:r w:rsidRPr="002769B1">
        <w:rPr>
          <w:rFonts w:ascii="Times New Roman" w:hAnsi="Times New Roman" w:cs="Times New Roman"/>
          <w:i/>
          <w:iCs/>
          <w:sz w:val="24"/>
          <w:szCs w:val="24"/>
        </w:rPr>
        <w:softHyphen/>
        <w:t>från kommer Du? Hvart går Du?</w:t>
      </w:r>
      <w:r w:rsidRPr="002769B1">
        <w:rPr>
          <w:rFonts w:ascii="Times New Roman" w:hAnsi="Times New Roman" w:cs="Times New Roman"/>
          <w:sz w:val="24"/>
          <w:szCs w:val="24"/>
        </w:rPr>
        <w:t>. Siitä säilynyt puhtaaksikirjoitus on 68 sivun laajuinen ja se on tekijän</w:t>
      </w:r>
      <w:r w:rsidRPr="002769B1">
        <w:rPr>
          <w:rFonts w:ascii="Times New Roman" w:hAnsi="Times New Roman" w:cs="Times New Roman"/>
          <w:sz w:val="24"/>
          <w:szCs w:val="24"/>
        </w:rPr>
        <w:softHyphen/>
        <w:t xml:space="preserve">sä laajin yhtenäinen teksti. </w:t>
      </w:r>
      <w:r w:rsidRPr="002769B1">
        <w:rPr>
          <w:rFonts w:ascii="Times New Roman" w:hAnsi="Times New Roman" w:cs="Times New Roman"/>
          <w:sz w:val="24"/>
          <w:szCs w:val="24"/>
          <w:lang w:val="sv-SE"/>
        </w:rPr>
        <w:t>Kirjeessään pojalleen Johan Vilhelmil</w:t>
      </w:r>
      <w:r w:rsidRPr="002769B1">
        <w:rPr>
          <w:rFonts w:ascii="Times New Roman" w:hAnsi="Times New Roman" w:cs="Times New Roman"/>
          <w:sz w:val="24"/>
          <w:szCs w:val="24"/>
          <w:lang w:val="sv-SE"/>
        </w:rPr>
        <w:softHyphen/>
        <w:t xml:space="preserve">le Christian Henrik </w:t>
      </w:r>
      <w:r w:rsidRPr="002769B1">
        <w:rPr>
          <w:rFonts w:ascii="Times New Roman" w:hAnsi="Times New Roman" w:cs="Times New Roman"/>
          <w:sz w:val="24"/>
          <w:szCs w:val="24"/>
          <w:lang w:val="sv-SE"/>
        </w:rPr>
        <w:lastRenderedPageBreak/>
        <w:t xml:space="preserve">huomautti 14.3.1829: "Jag hafver åter i vinter rogat mig at skrifva en Catéches åt henne men som ingen Prest lärer göra frågor efter; jag skulle önskat at hafva N.B. en klok nyare Teologs omdöme derom: Caléns aprobatur hafver jag säkert om han skulle någonsin få se den." </w:t>
      </w:r>
      <w:r w:rsidRPr="002769B1">
        <w:rPr>
          <w:rFonts w:ascii="Times New Roman" w:hAnsi="Times New Roman" w:cs="Times New Roman"/>
          <w:sz w:val="24"/>
          <w:szCs w:val="24"/>
        </w:rPr>
        <w:t>Edellisestä lauseesta käy ilmi, että Christian Henrik on kirjoittanut katekismus</w:t>
      </w:r>
      <w:r w:rsidRPr="002769B1">
        <w:rPr>
          <w:rFonts w:ascii="Times New Roman" w:hAnsi="Times New Roman" w:cs="Times New Roman"/>
          <w:sz w:val="24"/>
          <w:szCs w:val="24"/>
        </w:rPr>
        <w:softHyphen/>
        <w:t>taan Marielle eli tyttärelleen Maria Emilialle (1812-1830). Viittaus Caléniin puolestaan tarkoittaa paikallista pastoria Thomas Calénia, joka seurusteli Snellmannin perheen jäsenten kanssa ja nautti myös isän luottamusta. Lainatun lauseen ilmaus "åter" näyttäisi viittaavan siihen, että isä on puuhannut katekismuksensa kirjoittamista pitempäänkin.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Itse asiassa toinen käsikirjoitus </w:t>
      </w:r>
      <w:r w:rsidRPr="002769B1">
        <w:rPr>
          <w:rFonts w:ascii="Times New Roman" w:hAnsi="Times New Roman" w:cs="Times New Roman"/>
          <w:i/>
          <w:iCs/>
          <w:sz w:val="24"/>
          <w:szCs w:val="24"/>
        </w:rPr>
        <w:t>Gammalt Nytt</w:t>
      </w:r>
      <w:r w:rsidRPr="002769B1">
        <w:rPr>
          <w:rFonts w:ascii="Times New Roman" w:hAnsi="Times New Roman" w:cs="Times New Roman"/>
          <w:sz w:val="24"/>
          <w:szCs w:val="24"/>
        </w:rPr>
        <w:t xml:space="preserve"> (puh</w:t>
      </w:r>
      <w:r w:rsidRPr="002769B1">
        <w:rPr>
          <w:rFonts w:ascii="Times New Roman" w:hAnsi="Times New Roman" w:cs="Times New Roman"/>
          <w:sz w:val="24"/>
          <w:szCs w:val="24"/>
        </w:rPr>
        <w:softHyphen/>
        <w:t>taaksikirjoitettuna 41 sivua; tästä on säilynyt myös tekijän omalla käsialalla laadittua tekstiä) ajoittaa Härmän katekismuksen jonkin verran aikaisemmaksi. Tässä käsikirjoituksessa Christian Henrik Snellman mainitsee tulleensa 76 vuoden ikään ja viittaa jälkikirjoituksessa: "Uti en för 30 År sedan skrifven afhandling till en vän, på spe kallad Härmä kathekes [...]" Tämä näyttäisi ajoittavan katekis</w:t>
      </w:r>
      <w:r w:rsidRPr="002769B1">
        <w:rPr>
          <w:rFonts w:ascii="Times New Roman" w:hAnsi="Times New Roman" w:cs="Times New Roman"/>
          <w:sz w:val="24"/>
          <w:szCs w:val="24"/>
        </w:rPr>
        <w:softHyphen/>
        <w:t>muksen 1820-luvun puoliväliin, mutta kirjoittajan korkean iän ja viitteen summittaisuuden vuoksi aikalais</w:t>
      </w:r>
      <w:r w:rsidRPr="002769B1">
        <w:rPr>
          <w:rFonts w:ascii="Times New Roman" w:hAnsi="Times New Roman" w:cs="Times New Roman"/>
          <w:sz w:val="24"/>
          <w:szCs w:val="24"/>
        </w:rPr>
        <w:softHyphen/>
        <w:t>kirje on tietysti todistusvoimaisempi ja Härmän katekis</w:t>
      </w:r>
      <w:r w:rsidRPr="002769B1">
        <w:rPr>
          <w:rFonts w:ascii="Times New Roman" w:hAnsi="Times New Roman" w:cs="Times New Roman"/>
          <w:sz w:val="24"/>
          <w:szCs w:val="24"/>
        </w:rPr>
        <w:softHyphen/>
        <w:t>muksen voi olettaa saaneen kirjallisen asunsa joskus 1827-28, joskin se varmaan on askarruttanut tekijäänsä jo sitä ennen. Aikalaiskirjeissään isä palaa samaan aiheeseen kirjeessään J.V. Snellmanille 29.4.1830: "Jag får nu nämna at jag kommer at gå med Juno till London och sedan till Medelhaf</w:t>
      </w:r>
      <w:r w:rsidRPr="002769B1">
        <w:rPr>
          <w:rFonts w:ascii="Times New Roman" w:hAnsi="Times New Roman" w:cs="Times New Roman"/>
          <w:sz w:val="24"/>
          <w:szCs w:val="24"/>
        </w:rPr>
        <w:softHyphen/>
        <w:t>vet: Hermes Catechaesen så väl som mina öfriga Manuscrip</w:t>
      </w:r>
      <w:r w:rsidRPr="002769B1">
        <w:rPr>
          <w:rFonts w:ascii="Times New Roman" w:hAnsi="Times New Roman" w:cs="Times New Roman"/>
          <w:sz w:val="24"/>
          <w:szCs w:val="24"/>
        </w:rPr>
        <w:softHyphen/>
        <w:t>ter får Du ärfva, sedan jag återsän</w:t>
      </w:r>
      <w:r w:rsidRPr="002769B1">
        <w:rPr>
          <w:rFonts w:ascii="Times New Roman" w:hAnsi="Times New Roman" w:cs="Times New Roman"/>
          <w:sz w:val="24"/>
          <w:szCs w:val="24"/>
        </w:rPr>
        <w:softHyphen/>
        <w:t>der dem ifrån England."</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Viimeksi mainitussa kirjeessään Christian Henrik Snellman huomauttaa myös: "[...] hälsa honom kärt, äfven så Lector Keckman. </w:t>
      </w:r>
      <w:r w:rsidRPr="002769B1">
        <w:rPr>
          <w:rFonts w:ascii="Times New Roman" w:hAnsi="Times New Roman" w:cs="Times New Roman"/>
          <w:sz w:val="24"/>
          <w:szCs w:val="24"/>
          <w:lang w:val="sv-SE"/>
        </w:rPr>
        <w:t xml:space="preserve">Jag skulle haft 5 texter af Stunden der andacht öfversatte på finska at af honom öfversees som vore nyttige för vår vridne allmogen." </w:t>
      </w:r>
      <w:r w:rsidRPr="002769B1">
        <w:rPr>
          <w:rFonts w:ascii="Times New Roman" w:hAnsi="Times New Roman" w:cs="Times New Roman"/>
          <w:sz w:val="24"/>
          <w:szCs w:val="24"/>
        </w:rPr>
        <w:t>Isä viittasi oululaissyntyiseen Carl Nicklas Keckmaniin, joka edellise</w:t>
      </w:r>
      <w:r w:rsidRPr="002769B1">
        <w:rPr>
          <w:rFonts w:ascii="Times New Roman" w:hAnsi="Times New Roman" w:cs="Times New Roman"/>
          <w:sz w:val="24"/>
          <w:szCs w:val="24"/>
        </w:rPr>
        <w:softHyphen/>
        <w:t>nä vuonna oli nimitetty yliopiston ensimmäiseksi suomen kielen opettajaksi.</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Käsikirjoituksiin sisältyy alkoholin käytön vastaisia kommentteja </w:t>
      </w:r>
      <w:r w:rsidRPr="002769B1">
        <w:rPr>
          <w:rFonts w:ascii="Times New Roman" w:hAnsi="Times New Roman" w:cs="Times New Roman"/>
          <w:i/>
          <w:iCs/>
          <w:sz w:val="24"/>
          <w:szCs w:val="24"/>
        </w:rPr>
        <w:t>Kolme päivää Sairion kylässä</w:t>
      </w:r>
      <w:r w:rsidRPr="002769B1">
        <w:rPr>
          <w:rFonts w:ascii="Times New Roman" w:hAnsi="Times New Roman" w:cs="Times New Roman"/>
          <w:sz w:val="24"/>
          <w:szCs w:val="24"/>
        </w:rPr>
        <w:t xml:space="preserve"> -kirjoitukseen (19 sivua puhtaaksikirjoitettuna; myös tekijän käsikirjoi</w:t>
      </w:r>
      <w:r w:rsidRPr="002769B1">
        <w:rPr>
          <w:rFonts w:ascii="Times New Roman" w:hAnsi="Times New Roman" w:cs="Times New Roman"/>
          <w:sz w:val="24"/>
          <w:szCs w:val="24"/>
        </w:rPr>
        <w:softHyphen/>
        <w:t xml:space="preserve">tusta säilynyt), mutta ne ovat ruotsinkielisiä. Lisäksi on säilynyt käsikirjoitus </w:t>
      </w:r>
      <w:r w:rsidRPr="002769B1">
        <w:rPr>
          <w:rFonts w:ascii="Times New Roman" w:hAnsi="Times New Roman" w:cs="Times New Roman"/>
          <w:i/>
          <w:iCs/>
          <w:sz w:val="24"/>
          <w:szCs w:val="24"/>
        </w:rPr>
        <w:t>Palo Winan Synty</w:t>
      </w:r>
      <w:r w:rsidRPr="002769B1">
        <w:rPr>
          <w:rFonts w:ascii="Times New Roman" w:hAnsi="Times New Roman" w:cs="Times New Roman"/>
          <w:sz w:val="24"/>
          <w:szCs w:val="24"/>
        </w:rPr>
        <w:t>, (36 sivua tekijän käsialalla kirjoitettuna; teksti on olemassa myös puhtaak</w:t>
      </w:r>
      <w:r w:rsidRPr="002769B1">
        <w:rPr>
          <w:rFonts w:ascii="Times New Roman" w:hAnsi="Times New Roman" w:cs="Times New Roman"/>
          <w:sz w:val="24"/>
          <w:szCs w:val="24"/>
        </w:rPr>
        <w:softHyphen/>
        <w:t>sikirjoitettuna) joka on laadittu suomeksi ja joka sisällön perusteella on epäilyksittä Christian Henrik Snellmanin tekemä. Se edustaa swedenbor</w:t>
      </w:r>
      <w:r w:rsidRPr="002769B1">
        <w:rPr>
          <w:rFonts w:ascii="Times New Roman" w:hAnsi="Times New Roman" w:cs="Times New Roman"/>
          <w:sz w:val="24"/>
          <w:szCs w:val="24"/>
        </w:rPr>
        <w:softHyphen/>
        <w:t xml:space="preserve">gilaisuuden sovellusta vaikeaan, suomalaisten myöhemminkin tuntemaan yhteiskunnalliseen ongelmaan. Se ei kuulune Keckmanin tarkastettavaksi tarkoitettuihin, sillä se edustaa Snellmanin omaa filosofointia eikä ole mikään käännös, mutta </w:t>
      </w:r>
      <w:r w:rsidRPr="002769B1">
        <w:rPr>
          <w:rFonts w:ascii="Times New Roman" w:hAnsi="Times New Roman" w:cs="Times New Roman"/>
          <w:sz w:val="24"/>
          <w:szCs w:val="24"/>
        </w:rPr>
        <w:lastRenderedPageBreak/>
        <w:t>kiinnostavaa siinä samoin kuin näissä toisissa, ilmeisesti kadonneis</w:t>
      </w:r>
      <w:r w:rsidRPr="002769B1">
        <w:rPr>
          <w:rFonts w:ascii="Times New Roman" w:hAnsi="Times New Roman" w:cs="Times New Roman"/>
          <w:sz w:val="24"/>
          <w:szCs w:val="24"/>
        </w:rPr>
        <w:softHyphen/>
        <w:t>sa tekseissä on se, että isä-Snellman halusi puhutella rahvasta sen omalla kielel</w:t>
      </w:r>
      <w:r w:rsidRPr="002769B1">
        <w:rPr>
          <w:rFonts w:ascii="Times New Roman" w:hAnsi="Times New Roman" w:cs="Times New Roman"/>
          <w:sz w:val="24"/>
          <w:szCs w:val="24"/>
        </w:rPr>
        <w:softHyphen/>
        <w:t>lä.</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w:t>
      </w:r>
      <w:r w:rsidRPr="002769B1">
        <w:rPr>
          <w:rFonts w:ascii="Times New Roman" w:hAnsi="Times New Roman" w:cs="Times New Roman"/>
          <w:sz w:val="24"/>
          <w:szCs w:val="24"/>
          <w:lang w:val="sv-SE"/>
        </w:rPr>
        <w:t xml:space="preserve">Säilyneisiin käsikirjoituksiin kuuluu </w:t>
      </w:r>
      <w:r w:rsidRPr="002769B1">
        <w:rPr>
          <w:rFonts w:ascii="Times New Roman" w:hAnsi="Times New Roman" w:cs="Times New Roman"/>
          <w:i/>
          <w:iCs/>
          <w:sz w:val="24"/>
          <w:szCs w:val="24"/>
          <w:lang w:val="sv-SE"/>
        </w:rPr>
        <w:t>Försök till en ljusare uttydning af de förnämsta läror, som varit ursaken till oenighet och strid emellan Kristna sekter, likasom att förlika desamma med tidens rationa</w:t>
      </w:r>
      <w:r w:rsidRPr="002769B1">
        <w:rPr>
          <w:rFonts w:ascii="Times New Roman" w:hAnsi="Times New Roman" w:cs="Times New Roman"/>
          <w:i/>
          <w:iCs/>
          <w:sz w:val="24"/>
          <w:szCs w:val="24"/>
          <w:lang w:val="sv-SE"/>
        </w:rPr>
        <w:softHyphen/>
        <w:t>lism</w:t>
      </w:r>
      <w:r w:rsidRPr="002769B1">
        <w:rPr>
          <w:rFonts w:ascii="Times New Roman" w:hAnsi="Times New Roman" w:cs="Times New Roman"/>
          <w:sz w:val="24"/>
          <w:szCs w:val="24"/>
          <w:lang w:val="sv-SE"/>
        </w:rPr>
        <w:t xml:space="preserve"> (25 sivua puhtaaksikirjoitettuna). </w:t>
      </w:r>
      <w:r w:rsidRPr="002769B1">
        <w:rPr>
          <w:rFonts w:ascii="Times New Roman" w:hAnsi="Times New Roman" w:cs="Times New Roman"/>
          <w:sz w:val="24"/>
          <w:szCs w:val="24"/>
        </w:rPr>
        <w:t>Sisällön ja sanaston perusteella se on peräisin Christian Henrik Snellmanin myöhäisvuosil</w:t>
      </w:r>
      <w:r w:rsidRPr="002769B1">
        <w:rPr>
          <w:rFonts w:ascii="Times New Roman" w:hAnsi="Times New Roman" w:cs="Times New Roman"/>
          <w:sz w:val="24"/>
          <w:szCs w:val="24"/>
        </w:rPr>
        <w:softHyphen/>
        <w:t>ta. Tämä sopii yhteen huhtikuulta 1854 peräisin olevan kirjeen kanssa. Siinä Christian Henrik selitti kirjoit</w:t>
      </w:r>
      <w:r w:rsidRPr="002769B1">
        <w:rPr>
          <w:rFonts w:ascii="Times New Roman" w:hAnsi="Times New Roman" w:cs="Times New Roman"/>
          <w:sz w:val="24"/>
          <w:szCs w:val="24"/>
        </w:rPr>
        <w:softHyphen/>
        <w:t>taneensa jatkoa Härmän katekismuk</w:t>
      </w:r>
      <w:r w:rsidRPr="002769B1">
        <w:rPr>
          <w:rFonts w:ascii="Times New Roman" w:hAnsi="Times New Roman" w:cs="Times New Roman"/>
          <w:sz w:val="24"/>
          <w:szCs w:val="24"/>
        </w:rPr>
        <w:softHyphen/>
        <w:t>seen.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Mukana on myös käsikirjoitus </w:t>
      </w:r>
      <w:r w:rsidRPr="002769B1">
        <w:rPr>
          <w:rFonts w:ascii="Times New Roman" w:hAnsi="Times New Roman" w:cs="Times New Roman"/>
          <w:i/>
          <w:iCs/>
          <w:sz w:val="24"/>
          <w:szCs w:val="24"/>
        </w:rPr>
        <w:t>Gammalt Nytt</w:t>
      </w:r>
      <w:r w:rsidRPr="002769B1">
        <w:rPr>
          <w:rFonts w:ascii="Times New Roman" w:hAnsi="Times New Roman" w:cs="Times New Roman"/>
          <w:sz w:val="24"/>
          <w:szCs w:val="24"/>
        </w:rPr>
        <w:t>, joka koostuu johdannosta, joukosta teesejä ja niiden käsittelystä sekä huomautuksista Johan Vilhelm Snellmanin psykologian ja logiikan oppikirjoihin ja ennen muuta hegeliläiseen kirjoitteluun vuodelta 1844. Tekijä esittää tekstissään viit</w:t>
      </w:r>
      <w:r w:rsidRPr="002769B1">
        <w:rPr>
          <w:rFonts w:ascii="Times New Roman" w:hAnsi="Times New Roman" w:cs="Times New Roman"/>
          <w:sz w:val="24"/>
          <w:szCs w:val="24"/>
        </w:rPr>
        <w:softHyphen/>
        <w:t>tauk</w:t>
      </w:r>
      <w:r w:rsidRPr="002769B1">
        <w:rPr>
          <w:rFonts w:ascii="Times New Roman" w:hAnsi="Times New Roman" w:cs="Times New Roman"/>
          <w:sz w:val="24"/>
          <w:szCs w:val="24"/>
        </w:rPr>
        <w:softHyphen/>
        <w:t>sen ikäänsä, minkä perusteella kirjoituksen voi päätellä syntyneen 1853-1854. Käsikirjoituksen päättää kantaaottava jälkikir</w:t>
      </w:r>
      <w:r w:rsidRPr="002769B1">
        <w:rPr>
          <w:rFonts w:ascii="Times New Roman" w:hAnsi="Times New Roman" w:cs="Times New Roman"/>
          <w:sz w:val="24"/>
          <w:szCs w:val="24"/>
        </w:rPr>
        <w:softHyphen/>
        <w:t>joitus.</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Edelleen kokoelmassa on fragmentteja kommenteiksi uuteen ruotsalaiseen virsikir</w:t>
      </w:r>
      <w:r w:rsidRPr="002769B1">
        <w:rPr>
          <w:rFonts w:ascii="Times New Roman" w:hAnsi="Times New Roman" w:cs="Times New Roman"/>
          <w:sz w:val="24"/>
          <w:szCs w:val="24"/>
        </w:rPr>
        <w:softHyphen/>
        <w:t>jaan, tervan poltosta ja muista sekalaisista aiheista. Viimeisimmissä muistiin</w:t>
      </w:r>
      <w:r w:rsidRPr="002769B1">
        <w:rPr>
          <w:rFonts w:ascii="Times New Roman" w:hAnsi="Times New Roman" w:cs="Times New Roman"/>
          <w:sz w:val="24"/>
          <w:szCs w:val="24"/>
        </w:rPr>
        <w:softHyphen/>
        <w:t xml:space="preserve">panoissaan vuodelta 1855 vanhus sai aihetta katsomustensa ilmaisemiseen muun muassa </w:t>
      </w:r>
      <w:r w:rsidRPr="002769B1">
        <w:rPr>
          <w:rFonts w:ascii="Times New Roman" w:hAnsi="Times New Roman" w:cs="Times New Roman"/>
          <w:i/>
          <w:iCs/>
          <w:sz w:val="24"/>
          <w:szCs w:val="24"/>
        </w:rPr>
        <w:t>Literatur</w:t>
      </w:r>
      <w:r w:rsidRPr="002769B1">
        <w:rPr>
          <w:rFonts w:ascii="Times New Roman" w:hAnsi="Times New Roman" w:cs="Times New Roman"/>
          <w:i/>
          <w:iCs/>
          <w:sz w:val="24"/>
          <w:szCs w:val="24"/>
        </w:rPr>
        <w:softHyphen/>
        <w:t>bladista</w:t>
      </w:r>
      <w:r w:rsidRPr="002769B1">
        <w:rPr>
          <w:rFonts w:ascii="Times New Roman" w:hAnsi="Times New Roman" w:cs="Times New Roman"/>
          <w:sz w:val="24"/>
          <w:szCs w:val="24"/>
        </w:rPr>
        <w:t xml:space="preserve"> ja </w:t>
      </w:r>
      <w:r w:rsidRPr="002769B1">
        <w:rPr>
          <w:rFonts w:ascii="Times New Roman" w:hAnsi="Times New Roman" w:cs="Times New Roman"/>
          <w:i/>
          <w:iCs/>
          <w:sz w:val="24"/>
          <w:szCs w:val="24"/>
        </w:rPr>
        <w:t>Suometta</w:t>
      </w:r>
      <w:r w:rsidRPr="002769B1">
        <w:rPr>
          <w:rFonts w:ascii="Times New Roman" w:hAnsi="Times New Roman" w:cs="Times New Roman"/>
          <w:i/>
          <w:iCs/>
          <w:sz w:val="24"/>
          <w:szCs w:val="24"/>
        </w:rPr>
        <w:softHyphen/>
        <w:t>resta</w:t>
      </w:r>
      <w:r w:rsidRPr="002769B1">
        <w:rPr>
          <w:rFonts w:ascii="Times New Roman" w:hAnsi="Times New Roman" w:cs="Times New Roman"/>
          <w:sz w:val="24"/>
          <w:szCs w:val="24"/>
        </w:rPr>
        <w:t xml:space="preserve"> (26 sivua, vain tekijän käsialalla).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Robert Bremerin kirjasta </w:t>
      </w:r>
      <w:r w:rsidRPr="002769B1">
        <w:rPr>
          <w:rFonts w:ascii="Times New Roman" w:hAnsi="Times New Roman" w:cs="Times New Roman"/>
          <w:i/>
          <w:iCs/>
          <w:sz w:val="24"/>
          <w:szCs w:val="24"/>
        </w:rPr>
        <w:t>Testament eller Wisheten efter närvarande Naturens förhål</w:t>
      </w:r>
      <w:r w:rsidRPr="002769B1">
        <w:rPr>
          <w:rFonts w:ascii="Times New Roman" w:hAnsi="Times New Roman" w:cs="Times New Roman"/>
          <w:i/>
          <w:iCs/>
          <w:sz w:val="24"/>
          <w:szCs w:val="24"/>
        </w:rPr>
        <w:softHyphen/>
        <w:t>lande gifvit till Regel för Menniskans handlingar för att återföra henne till sina förlorade fullkomligheter</w:t>
      </w:r>
      <w:r w:rsidRPr="002769B1">
        <w:rPr>
          <w:rFonts w:ascii="Times New Roman" w:hAnsi="Times New Roman" w:cs="Times New Roman"/>
          <w:sz w:val="24"/>
          <w:szCs w:val="24"/>
        </w:rPr>
        <w:t xml:space="preserve"> on kopioitu tietty osa, joskaan ei Christian Henrik Snellmanin käsialalla, samoin kuin jostakin opaskirjasta luku 'Sexual förhållandet'. Kopioina on edelleen nuotteja ja joitakin säkeitä lauluista </w:t>
      </w:r>
      <w:r w:rsidRPr="002769B1">
        <w:rPr>
          <w:rFonts w:ascii="Times New Roman" w:hAnsi="Times New Roman" w:cs="Times New Roman"/>
          <w:i/>
          <w:iCs/>
          <w:sz w:val="24"/>
          <w:szCs w:val="24"/>
        </w:rPr>
        <w:t>Suomen Neito, Pääskyselle</w:t>
      </w:r>
      <w:r w:rsidRPr="002769B1">
        <w:rPr>
          <w:rFonts w:ascii="Times New Roman" w:hAnsi="Times New Roman" w:cs="Times New Roman"/>
          <w:sz w:val="24"/>
          <w:szCs w:val="24"/>
        </w:rPr>
        <w:t xml:space="preserve"> ja </w:t>
      </w:r>
      <w:r w:rsidRPr="002769B1">
        <w:rPr>
          <w:rFonts w:ascii="Times New Roman" w:hAnsi="Times New Roman" w:cs="Times New Roman"/>
          <w:i/>
          <w:iCs/>
          <w:sz w:val="24"/>
          <w:szCs w:val="24"/>
        </w:rPr>
        <w:t>Barn Dants</w:t>
      </w:r>
      <w:r w:rsidRPr="002769B1">
        <w:rPr>
          <w:rFonts w:ascii="Times New Roman" w:hAnsi="Times New Roman" w:cs="Times New Roman"/>
          <w:sz w:val="24"/>
          <w:szCs w:val="24"/>
        </w:rPr>
        <w:t>. Viimeksi mainitut kertonevat isän musisoineen suomen kielellä pitäessään seuraa perheel</w:t>
      </w:r>
      <w:r w:rsidRPr="002769B1">
        <w:rPr>
          <w:rFonts w:ascii="Times New Roman" w:hAnsi="Times New Roman" w:cs="Times New Roman"/>
          <w:sz w:val="24"/>
          <w:szCs w:val="24"/>
        </w:rPr>
        <w:softHyphen/>
        <w:t>leen.</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b/>
          <w:bCs/>
          <w:sz w:val="24"/>
          <w:szCs w:val="24"/>
        </w:rPr>
        <w:t>1.3  Talousseuralle vai omaisille omistettu katekismus?</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Härmän katekismus koostuu kolmestakymmenestä kysymyksestä ja niihin annetuista vastauksista. Se on kokonaishahmotel</w:t>
      </w:r>
      <w:r w:rsidRPr="002769B1">
        <w:rPr>
          <w:rFonts w:ascii="Times New Roman" w:hAnsi="Times New Roman" w:cs="Times New Roman"/>
          <w:sz w:val="24"/>
          <w:szCs w:val="24"/>
        </w:rPr>
        <w:softHyphen/>
        <w:t>ma siitä, miten Christian Henrik Snellman tulkitsi kristinuskon sanoman ja mitä hän piti siinä tärkeänä.</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Katekismukseen liittyy johdatteleva alkuteksti ja alkusana. Johdattelun luonnetta selittää sen otsikko, jonka mukaan kirjoitus on omistettu Suomen Keisarilliselle Talousseuralle. Tällainen omistus voi herättää ihmetystä uskonnollis-filosofisessa kirjoituksessa. Itse johdanto on </w:t>
      </w:r>
      <w:r w:rsidRPr="002769B1">
        <w:rPr>
          <w:rFonts w:ascii="Times New Roman" w:hAnsi="Times New Roman" w:cs="Times New Roman"/>
          <w:sz w:val="24"/>
          <w:szCs w:val="24"/>
        </w:rPr>
        <w:lastRenderedPageBreak/>
        <w:t>kuitenkin perustelu sille, miksi talousseuran</w:t>
      </w:r>
      <w:r w:rsidRPr="002769B1">
        <w:rPr>
          <w:rFonts w:ascii="Times New Roman" w:hAnsi="Times New Roman" w:cs="Times New Roman"/>
          <w:sz w:val="24"/>
          <w:szCs w:val="24"/>
        </w:rPr>
        <w:softHyphen/>
        <w:t xml:space="preserve"> tulisi olla asiasta kiinnostunut. Omistuskirjoitus sekä johdannon tekstissä suorasti ilmaistu aikomus osoittavat myös, että Snellman ainakin johdantoa laaties</w:t>
      </w:r>
      <w:r w:rsidRPr="002769B1">
        <w:rPr>
          <w:rFonts w:ascii="Times New Roman" w:hAnsi="Times New Roman" w:cs="Times New Roman"/>
          <w:sz w:val="24"/>
          <w:szCs w:val="24"/>
        </w:rPr>
        <w:softHyphen/>
        <w:t>saan elätti toivetta julkistaa tekstinsä. Käsikirjoituksen lopussa tekijä kuitenkin ilmaisee epäilyjä työnsä mahdollisuuksista tulla ymmärretyksi oikein. Viimeinen, kirkkoa koskeva vastaus, johon pessimistiset mietteet sisältyvät, on saattanut syntyä eri aikana kuin muut ja se saattaa siten kuvastella torjuvaa pa</w:t>
      </w:r>
      <w:r w:rsidRPr="002769B1">
        <w:rPr>
          <w:rFonts w:ascii="Times New Roman" w:hAnsi="Times New Roman" w:cs="Times New Roman"/>
          <w:sz w:val="24"/>
          <w:szCs w:val="24"/>
        </w:rPr>
        <w:softHyphen/>
        <w:t>lautetta ja samalla tekijän luopumista työnsä julkaisemis</w:t>
      </w:r>
      <w:r w:rsidRPr="002769B1">
        <w:rPr>
          <w:rFonts w:ascii="Times New Roman" w:hAnsi="Times New Roman" w:cs="Times New Roman"/>
          <w:sz w:val="24"/>
          <w:szCs w:val="24"/>
        </w:rPr>
        <w:softHyphen/>
        <w:t>ta koskevista aikeista.</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w:t>
      </w:r>
      <w:r w:rsidRPr="002769B1">
        <w:rPr>
          <w:rFonts w:ascii="Times New Roman" w:hAnsi="Times New Roman" w:cs="Times New Roman"/>
          <w:sz w:val="24"/>
          <w:szCs w:val="24"/>
          <w:lang w:val="sv-SE"/>
        </w:rPr>
        <w:t>Alkusana määritteli yrityksen kirjoitetuksi "för min Famille, i synnerhet de Wexande som snart smittas af den allmänna tanklösa Egenkära tro at de blommor de sjelfva skapa äro de dyrbaraste, och den sällhet som Skaparen hafver beredt sina verk, är ej möijelig at ernå eller värd at eftersträvas".</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w:t>
      </w:r>
      <w:r w:rsidRPr="002769B1">
        <w:rPr>
          <w:rFonts w:ascii="Times New Roman" w:hAnsi="Times New Roman" w:cs="Times New Roman"/>
          <w:sz w:val="24"/>
          <w:szCs w:val="24"/>
        </w:rPr>
        <w:t>Johdannon ja alkusanan kaksinaisuus herättää kysymyk</w:t>
      </w:r>
      <w:r w:rsidRPr="002769B1">
        <w:rPr>
          <w:rFonts w:ascii="Times New Roman" w:hAnsi="Times New Roman" w:cs="Times New Roman"/>
          <w:sz w:val="24"/>
          <w:szCs w:val="24"/>
        </w:rPr>
        <w:softHyphen/>
        <w:t>siä. Alkusana ei sisällä sellaista, mikä olisi tässä erikseen mainitsemisen arvoista, mutta se on kuitenkin luonteeltaan yleinen aivan samoin kuin johdanto. Johdan</w:t>
      </w:r>
      <w:r w:rsidRPr="002769B1">
        <w:rPr>
          <w:rFonts w:ascii="Times New Roman" w:hAnsi="Times New Roman" w:cs="Times New Roman"/>
          <w:sz w:val="24"/>
          <w:szCs w:val="24"/>
        </w:rPr>
        <w:softHyphen/>
        <w:t>nossa tekijä omistaa esityksensä talousseuralle, al</w:t>
      </w:r>
      <w:r w:rsidRPr="002769B1">
        <w:rPr>
          <w:rFonts w:ascii="Times New Roman" w:hAnsi="Times New Roman" w:cs="Times New Roman"/>
          <w:sz w:val="24"/>
          <w:szCs w:val="24"/>
        </w:rPr>
        <w:softHyphen/>
        <w:t>kusanassa selittää sen olevan kirjoitettu tekijän perheel</w:t>
      </w:r>
      <w:r w:rsidRPr="002769B1">
        <w:rPr>
          <w:rFonts w:ascii="Times New Roman" w:hAnsi="Times New Roman" w:cs="Times New Roman"/>
          <w:sz w:val="24"/>
          <w:szCs w:val="24"/>
        </w:rPr>
        <w:softHyphen/>
        <w:t>le ja erityisesti kasvaville. Ongelman ratkaisu on löydettävissä siitä, että nämä kaksi tekstiä ovat aivan ilmeisesti eriaikaiset. Alkusanan voi päätellä liittyneen 1827-1828 syntyneeseen tekstiin, jota tekijä samanaikaisen kirjeen mukaan laati tyttärelleen. Sen sijaan johdanto näyttäisi olevan paljon myöhempi lisä.</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Viimeisinä elinkuukausinaan Christian Henrik Snellman oleskeli Oulussa J.W. G:son Snellmanin luona, mistä hän siirtyi maaliskuussa 1855 veljensä Benjaminin luokse Haukipu</w:t>
      </w:r>
      <w:r w:rsidRPr="002769B1">
        <w:rPr>
          <w:rFonts w:ascii="Times New Roman" w:hAnsi="Times New Roman" w:cs="Times New Roman"/>
          <w:sz w:val="24"/>
          <w:szCs w:val="24"/>
        </w:rPr>
        <w:softHyphen/>
        <w:t xml:space="preserve">taalle. Sinne hänen matkansa päättyikin, hänet on haudattu Haukiputaalle. Elämänsä loppuvaiheessa hän yritti saada tekstejään julkaisukelpoiseen kuntoon ja kirjoitteli niitä myös lisää </w:t>
      </w:r>
      <w:r w:rsidRPr="00C85EE9">
        <w:rPr>
          <w:rFonts w:ascii="Times New Roman" w:hAnsi="Times New Roman" w:cs="Times New Roman"/>
          <w:sz w:val="24"/>
          <w:szCs w:val="24"/>
          <w:lang w:val="de-DE"/>
        </w:rPr>
        <w:t></w:t>
      </w:r>
      <w:r w:rsidRPr="002769B1">
        <w:rPr>
          <w:rFonts w:ascii="Times New Roman" w:hAnsi="Times New Roman" w:cs="Times New Roman"/>
          <w:sz w:val="24"/>
          <w:szCs w:val="24"/>
        </w:rPr>
        <w:t xml:space="preserve"> aavistamatta kuitenkaan kuolemaansa. Tämä käy ilmi hänen Oulussa 13.12.1854 päiväämästään kirjeestä Johan Vilhelmille, jossa hän mainitsee, että "mina skrifter aro nu at tagas Copior utaf i Limingo hos Doctor Borg, som Intresserar sig mycket, af Din fordna Skolkamrat Lithovius, som är tjenste ledig". </w:t>
      </w:r>
      <w:r w:rsidRPr="002769B1">
        <w:rPr>
          <w:rFonts w:ascii="Times New Roman" w:hAnsi="Times New Roman" w:cs="Times New Roman"/>
          <w:sz w:val="24"/>
          <w:szCs w:val="24"/>
          <w:lang w:val="sv-SE"/>
        </w:rPr>
        <w:t>Tämän jälkeen seuraa ilmoitus: "Jag väntar Professor till Staden, ock då skola vi afgöra om Imprimatur skall sökas i Kuopio eller Åbo." Ajatuksena oli siis todellakin saada tekstille tai teksteille painatuslupa. Oulusta käsin vanhus ilmoitti pojalleen 24.2.1855 edelleen: "Med skrifning uti min Positiva Filosofi som tillika blifver Theologi hafver jag fortfarit smått, men det går långsamt at få renskrifvit."</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w:t>
      </w:r>
      <w:r w:rsidRPr="002769B1">
        <w:rPr>
          <w:rFonts w:ascii="Times New Roman" w:hAnsi="Times New Roman" w:cs="Times New Roman"/>
          <w:sz w:val="24"/>
          <w:szCs w:val="24"/>
        </w:rPr>
        <w:t xml:space="preserve">Voi päätellä, että Härmän katekismuksen johdanto mitä ilmeisimmin liittyy tähän julkaisuhankkeeseen; johdantohan on kirjoitettu nimenomaan julkaistavaa tekstiä varten. Puhtaaksikirjoitettu versio on epäilemättä syntynyt tällöin. Itse katekismuksen sisältö ja </w:t>
      </w:r>
      <w:r w:rsidRPr="002769B1">
        <w:rPr>
          <w:rFonts w:ascii="Times New Roman" w:hAnsi="Times New Roman" w:cs="Times New Roman"/>
          <w:sz w:val="24"/>
          <w:szCs w:val="24"/>
        </w:rPr>
        <w:lastRenderedPageBreak/>
        <w:t>terminologia sen sijaan viittaavat siihen, että kysymys on aikaisemmin, ilmeisesti jo lähes kolmek</w:t>
      </w:r>
      <w:r w:rsidR="00A4585A">
        <w:rPr>
          <w:rFonts w:ascii="Times New Roman" w:hAnsi="Times New Roman" w:cs="Times New Roman"/>
          <w:sz w:val="24"/>
          <w:szCs w:val="24"/>
        </w:rPr>
        <w:t>ymmentä vuotta sitten syntynees</w:t>
      </w:r>
      <w:r w:rsidRPr="002769B1">
        <w:rPr>
          <w:rFonts w:ascii="Times New Roman" w:hAnsi="Times New Roman" w:cs="Times New Roman"/>
          <w:sz w:val="24"/>
          <w:szCs w:val="24"/>
        </w:rPr>
        <w:t xml:space="preserve">tä tekstistä. Esimerkiksi viime vuosille tyypillinen puhe "telluurisesta" maailmasta puuttuu. Näyttää siltä, että vain johdanto on laadittu Oulussa. Työ on jäänyt kesken eivätkä tekijän elinpäivät riittäneet Härmän katekismuksen uudelleenmuokkaamiseen. Ilmeisen alkuperäisen alkusanan mukanaolo viittaa niin </w:t>
      </w:r>
      <w:r w:rsidR="00A4585A">
        <w:rPr>
          <w:rFonts w:ascii="Times New Roman" w:hAnsi="Times New Roman" w:cs="Times New Roman"/>
          <w:sz w:val="24"/>
          <w:szCs w:val="24"/>
        </w:rPr>
        <w:t>ikään päätekstin työstämättömyy</w:t>
      </w:r>
      <w:r w:rsidRPr="002769B1">
        <w:rPr>
          <w:rFonts w:ascii="Times New Roman" w:hAnsi="Times New Roman" w:cs="Times New Roman"/>
          <w:sz w:val="24"/>
          <w:szCs w:val="24"/>
        </w:rPr>
        <w:t>teen.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Vaikka johdanto ilmeisesti ei kuulu Härmän katekismuk</w:t>
      </w:r>
      <w:r w:rsidRPr="002769B1">
        <w:rPr>
          <w:rFonts w:ascii="Times New Roman" w:hAnsi="Times New Roman" w:cs="Times New Roman"/>
          <w:sz w:val="24"/>
          <w:szCs w:val="24"/>
        </w:rPr>
        <w:softHyphen/>
        <w:t>sen alkuperäistekstiin, sen voi käsitellä kronologiasta riippumattomasti asianmukaisella paikallaan, kun tiedetään sen luonne jälkikäteisenä lisänä. Nimikkeellä "Härmän katekismus" voidaan itse asiassa viitata Christian Henrik Snellmanin koko elämänlaajuiseen kirjalliseen projektiin, jossa eri tekstit täydensivät osaltaan ja muokkasivat edelleen tiettyä keskustekstiä. Tässä laveassa merkityk</w:t>
      </w:r>
      <w:r w:rsidRPr="002769B1">
        <w:rPr>
          <w:rFonts w:ascii="Times New Roman" w:hAnsi="Times New Roman" w:cs="Times New Roman"/>
          <w:sz w:val="24"/>
          <w:szCs w:val="24"/>
        </w:rPr>
        <w:softHyphen/>
        <w:t>sessä olen käyttänyt nimikettä kirjoitukseni otsikossa.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Johdanto alkaa väitteellä siitä, että ihminen koostuu kahdesta vastakkaisesta elementistä, positiivisesta ja negatiivisesta. Ensin mainittu on olemassa ikuisuutta varten, jälkimmäinen aikaa eli katoavaisuutta varten. Ajallinen elämämme koostuu näiden kahden aineksen yhdisty</w:t>
      </w:r>
      <w:r w:rsidRPr="002769B1">
        <w:rPr>
          <w:rFonts w:ascii="Times New Roman" w:hAnsi="Times New Roman" w:cs="Times New Roman"/>
          <w:sz w:val="24"/>
          <w:szCs w:val="24"/>
        </w:rPr>
        <w:softHyphen/>
        <w:t xml:space="preserve">misestä ja kunniamme kuolemattoman osan sivistyksestä ja ylivallasta. </w:t>
      </w:r>
      <w:r w:rsidRPr="002769B1">
        <w:rPr>
          <w:rFonts w:ascii="Times New Roman" w:hAnsi="Times New Roman" w:cs="Times New Roman"/>
          <w:sz w:val="24"/>
          <w:szCs w:val="24"/>
          <w:lang w:val="sv-SE"/>
        </w:rPr>
        <w:t xml:space="preserve">"En rigtning således uti Statens bildning som skulle uphögja den ena Principens bildning på den andras bekostnad blifver ganska farligt, och som Historien bevisas slutas den Negativa principens öfvervigt med Statens död utan ära." </w:t>
      </w:r>
      <w:r w:rsidRPr="002769B1">
        <w:rPr>
          <w:rFonts w:ascii="Times New Roman" w:hAnsi="Times New Roman" w:cs="Times New Roman"/>
          <w:sz w:val="24"/>
          <w:szCs w:val="24"/>
        </w:rPr>
        <w:t>Tästä varoittaminen näyttääkin olevan Snellmanin omistuskirjoituksen perustelu. Negatii</w:t>
      </w:r>
      <w:r w:rsidRPr="002769B1">
        <w:rPr>
          <w:rFonts w:ascii="Times New Roman" w:hAnsi="Times New Roman" w:cs="Times New Roman"/>
          <w:sz w:val="24"/>
          <w:szCs w:val="24"/>
        </w:rPr>
        <w:softHyphen/>
        <w:t>vista periaatetta edustavat, aistien nautintoa edistämään tarkoitetut Babylonin tarhat ja Kathagon mahti ovat kadonneet jälkiä jättämättä, mutta kreikkalaisten, roomalaisten ja Kaarle Suuren vallat ovat antaneet pysyviä siunauksellisia vaikutteita myöhemmille sukupolville, koska ne perustettiin "på högre Moraliska Ideer". Englan</w:t>
      </w:r>
      <w:r w:rsidRPr="002769B1">
        <w:rPr>
          <w:rFonts w:ascii="Times New Roman" w:hAnsi="Times New Roman" w:cs="Times New Roman"/>
          <w:sz w:val="24"/>
          <w:szCs w:val="24"/>
        </w:rPr>
        <w:softHyphen/>
        <w:t>nin valtion instituutiot olivat Snellmanin mukaan mitä suurimmassa määrin negatiivi</w:t>
      </w:r>
      <w:r w:rsidRPr="002769B1">
        <w:rPr>
          <w:rFonts w:ascii="Times New Roman" w:hAnsi="Times New Roman" w:cs="Times New Roman"/>
          <w:sz w:val="24"/>
          <w:szCs w:val="24"/>
        </w:rPr>
        <w:softHyphen/>
        <w:t>sia, ajalliseen viihtyvyyteen tarkoitettuja. Snellman viittasi äskettäiseen komiteaan, jonka tehtävänä oli selvittää köyhyyden ja rikollisuuden lisääntymistä köyhäinhoidon ja koulutuk</w:t>
      </w:r>
      <w:r w:rsidRPr="002769B1">
        <w:rPr>
          <w:rFonts w:ascii="Times New Roman" w:hAnsi="Times New Roman" w:cs="Times New Roman"/>
          <w:sz w:val="24"/>
          <w:szCs w:val="24"/>
        </w:rPr>
        <w:softHyphen/>
        <w:t>sen kehittämisestä huolimatta. Toimikunta ei ollut uskaltautunut tai pystynyt oivaltamaan, että "just Statens Negativa Bildning, eller öfverdrifna Handels och Industri vurm (som ej äger Idealiskt eller Moraliskt värde) förqväfver all den goda säden [...]"</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Vallankumouksiin Eurooppa ei voinut panna toivoaan, vaan reformeihin. Vallankumous oli maanjäristys, jonka jäljet saattoivat vuosikymmeniä myöhemmin osoittautua hedelmälli</w:t>
      </w:r>
      <w:r w:rsidRPr="002769B1">
        <w:rPr>
          <w:rFonts w:ascii="Times New Roman" w:hAnsi="Times New Roman" w:cs="Times New Roman"/>
          <w:sz w:val="24"/>
          <w:szCs w:val="24"/>
        </w:rPr>
        <w:softHyphen/>
        <w:t xml:space="preserve">siksi, mutta yhtä hyvin autioittaviksi. </w:t>
      </w:r>
      <w:r w:rsidRPr="002769B1">
        <w:rPr>
          <w:rFonts w:ascii="Times New Roman" w:hAnsi="Times New Roman" w:cs="Times New Roman"/>
          <w:sz w:val="24"/>
          <w:szCs w:val="24"/>
          <w:lang w:val="sv-SE"/>
        </w:rPr>
        <w:t xml:space="preserve">Snellman täsmensi millaisia reformeja hän tarkoitti: "För mennisko vännen återstår då ingen annan önskan än at de friska Nationer må genom en sann, </w:t>
      </w:r>
      <w:r w:rsidRPr="002769B1">
        <w:rPr>
          <w:rFonts w:ascii="Times New Roman" w:hAnsi="Times New Roman" w:cs="Times New Roman"/>
          <w:sz w:val="24"/>
          <w:szCs w:val="24"/>
          <w:lang w:val="sv-SE"/>
        </w:rPr>
        <w:lastRenderedPageBreak/>
        <w:t>lempad Religieus bildning (som säkert innehåller den Moraliska) frelsas ifrån den öfverskridande Negativa bildningens graf [...]"</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w:t>
      </w:r>
      <w:r w:rsidRPr="002769B1">
        <w:rPr>
          <w:rFonts w:ascii="Times New Roman" w:hAnsi="Times New Roman" w:cs="Times New Roman"/>
          <w:sz w:val="24"/>
          <w:szCs w:val="24"/>
        </w:rPr>
        <w:t>Snellman selitti seuranneensa aina kunnioittavasti talousseuran pyrkimyksiä maan sivistyksen ja sen hyvin</w:t>
      </w:r>
      <w:r w:rsidRPr="002769B1">
        <w:rPr>
          <w:rFonts w:ascii="Times New Roman" w:hAnsi="Times New Roman" w:cs="Times New Roman"/>
          <w:sz w:val="24"/>
          <w:szCs w:val="24"/>
        </w:rPr>
        <w:softHyphen/>
        <w:t>voinnin kohentamiseksi. Kuitenkin tällaiset pyrkimykset olivat edistäneet onnellisuutta sekä täällä että muissa maissa hätkähdyttävän niukasti edellä mainitusta syystä. Eikö siksi olisi aika harkita toisenlaisia keinoja? Jos maastamme tulee sellainen, että vehnäleipää riittää jokaiseen tupaan, mutta sen asukkailta puuttuu uskonnolli</w:t>
      </w:r>
      <w:r w:rsidRPr="002769B1">
        <w:rPr>
          <w:rFonts w:ascii="Times New Roman" w:hAnsi="Times New Roman" w:cs="Times New Roman"/>
          <w:sz w:val="24"/>
          <w:szCs w:val="24"/>
        </w:rPr>
        <w:softHyphen/>
        <w:t>nen mieli, niin olisimme onnettomampia ja halveksittavam</w:t>
      </w:r>
      <w:r w:rsidRPr="002769B1">
        <w:rPr>
          <w:rFonts w:ascii="Times New Roman" w:hAnsi="Times New Roman" w:cs="Times New Roman"/>
          <w:sz w:val="24"/>
          <w:szCs w:val="24"/>
        </w:rPr>
        <w:softHyphen/>
        <w:t>pia kuin esi-isämme, jotka söivät pettua, mutta uskoivat Jumalaan. Vanhat uskonselitykset olivat tulleet yhtä ylenkatsotuiksi kuin vanha ammattikuntalaitos, mutta yhtä itsepintaisesti niistä kuitenkin pidettiin kiinni. Uskonnon historiasta kirjoitettiin ajan skeptisessä hengessä, joka ei edistänyt uskoa raamatun jumalalliseen alkuperään. Teologit eivät esittäneet uskon oppeja raamatulliselta pohjalta yleiseen käyttöön.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Tämän tilanteen Snellman halusi korjata. Siksi hän ilmoitti tarjoavansa ansioita vailla olevana jäsenenä talousseuran käyttöön kirjoitustaan. Uudemmilta teologeil</w:t>
      </w:r>
      <w:r w:rsidRPr="002769B1">
        <w:rPr>
          <w:rFonts w:ascii="Times New Roman" w:hAnsi="Times New Roman" w:cs="Times New Roman"/>
          <w:sz w:val="24"/>
          <w:szCs w:val="24"/>
        </w:rPr>
        <w:softHyphen/>
        <w:t>ta hän arveli saavansa ymmärtämystä, mutta kirjoituksen varsinainen tarkoitus oli se, että "den gamla deduction om Syndafallet, vår Natur och Bestämmelse" otettaisiin vakavasti ja että ihmiset omaksuisivat sen yleisesti. Silloin myös oppi lunastuksesta saisi suuremman arvon ja turvallisuus, rauha ja oikeudenmukaisuus asustaisivat maassa. Tarkoitus oli puhdas ja se patrioottinen vakaumus, että mikään aarre ei voi olla pysyvä ilman uskontoa, oli antanut siihen rohkeuden.</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b/>
          <w:bCs/>
          <w:sz w:val="24"/>
          <w:szCs w:val="24"/>
        </w:rPr>
        <w:t>2  HÄRMÄN KATEKISMUKSEN PERUSAATTEET</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b/>
          <w:bCs/>
          <w:sz w:val="24"/>
          <w:szCs w:val="24"/>
        </w:rPr>
        <w:t>2.1  Ruotsalainen oppimestari Swedenborg</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Ennen Härmän katekismuksen erittelyä on paikallaan esittää muutama yleisluontoinen huomautus Christian Henrik Snellmanin katsomusten tärkeimmästä herätteenantajasta. Emanuel Swedenborg (1688-1772) aloitti uransa luonnontut</w:t>
      </w:r>
      <w:r w:rsidRPr="002769B1">
        <w:rPr>
          <w:rFonts w:ascii="Times New Roman" w:hAnsi="Times New Roman" w:cs="Times New Roman"/>
          <w:sz w:val="24"/>
          <w:szCs w:val="24"/>
        </w:rPr>
        <w:softHyphen/>
        <w:t>kijana merkittävän Christoffer Polhemin avustajana ja täysin valistusajan mekanistisen maailmankuvan hengessä.</w:t>
      </w:r>
      <w:r w:rsidRPr="00C85EE9">
        <w:rPr>
          <w:rStyle w:val="Loppuviitteenviite"/>
          <w:rFonts w:ascii="Times New Roman" w:hAnsi="Times New Roman" w:cs="Times New Roman"/>
          <w:sz w:val="24"/>
          <w:szCs w:val="24"/>
        </w:rPr>
        <w:endnoteReference w:id="2"/>
      </w:r>
      <w:r w:rsidRPr="002769B1">
        <w:rPr>
          <w:rFonts w:ascii="Times New Roman" w:hAnsi="Times New Roman" w:cs="Times New Roman"/>
          <w:sz w:val="24"/>
          <w:szCs w:val="24"/>
        </w:rPr>
        <w:t xml:space="preserve"> Filoso</w:t>
      </w:r>
      <w:r w:rsidRPr="002769B1">
        <w:rPr>
          <w:rFonts w:ascii="Times New Roman" w:hAnsi="Times New Roman" w:cs="Times New Roman"/>
          <w:sz w:val="24"/>
          <w:szCs w:val="24"/>
        </w:rPr>
        <w:softHyphen/>
        <w:t>fisissa katsomuksissaan hän liittyi John Locken empiristi</w:t>
      </w:r>
      <w:r w:rsidRPr="002769B1">
        <w:rPr>
          <w:rFonts w:ascii="Times New Roman" w:hAnsi="Times New Roman" w:cs="Times New Roman"/>
          <w:sz w:val="24"/>
          <w:szCs w:val="24"/>
        </w:rPr>
        <w:softHyphen/>
        <w:t xml:space="preserve">seen tietoteoriaan, mutta tästä hän </w:t>
      </w:r>
      <w:r w:rsidRPr="002769B1">
        <w:rPr>
          <w:rFonts w:ascii="Times New Roman" w:hAnsi="Times New Roman" w:cs="Times New Roman"/>
          <w:sz w:val="24"/>
          <w:szCs w:val="24"/>
        </w:rPr>
        <w:lastRenderedPageBreak/>
        <w:t>löysi myös opin intuitiosta, jota seuraamalla hän vähitellen 1740-luvulla uskonnollisten kriisien ja näkyjen kautta päätyi kaikki empirismin rajat ylittäviin katsomuksiinsa, luonnon</w:t>
      </w:r>
      <w:r w:rsidRPr="002769B1">
        <w:rPr>
          <w:rFonts w:ascii="Times New Roman" w:hAnsi="Times New Roman" w:cs="Times New Roman"/>
          <w:sz w:val="24"/>
          <w:szCs w:val="24"/>
        </w:rPr>
        <w:softHyphen/>
        <w:t>tie</w:t>
      </w:r>
      <w:r w:rsidRPr="002769B1">
        <w:rPr>
          <w:rFonts w:ascii="Times New Roman" w:hAnsi="Times New Roman" w:cs="Times New Roman"/>
          <w:sz w:val="24"/>
          <w:szCs w:val="24"/>
        </w:rPr>
        <w:softHyphen/>
        <w:t>teellisen tutkimuksen hylkäämiseen ja omistautu</w:t>
      </w:r>
      <w:r w:rsidRPr="002769B1">
        <w:rPr>
          <w:rFonts w:ascii="Times New Roman" w:hAnsi="Times New Roman" w:cs="Times New Roman"/>
          <w:sz w:val="24"/>
          <w:szCs w:val="24"/>
        </w:rPr>
        <w:softHyphen/>
        <w:t>miseen kirjoittamaan laajoja latinankieli</w:t>
      </w:r>
      <w:r w:rsidRPr="002769B1">
        <w:rPr>
          <w:rFonts w:ascii="Times New Roman" w:hAnsi="Times New Roman" w:cs="Times New Roman"/>
          <w:sz w:val="24"/>
          <w:szCs w:val="24"/>
        </w:rPr>
        <w:softHyphen/>
        <w:t>siä teoksia erikoislaa</w:t>
      </w:r>
      <w:r w:rsidRPr="002769B1">
        <w:rPr>
          <w:rFonts w:ascii="Times New Roman" w:hAnsi="Times New Roman" w:cs="Times New Roman"/>
          <w:sz w:val="24"/>
          <w:szCs w:val="24"/>
        </w:rPr>
        <w:softHyphen/>
        <w:t>tuisista raamatuntulkinnoistaan ja yhteyksistään henkimaa</w:t>
      </w:r>
      <w:r w:rsidRPr="002769B1">
        <w:rPr>
          <w:rFonts w:ascii="Times New Roman" w:hAnsi="Times New Roman" w:cs="Times New Roman"/>
          <w:sz w:val="24"/>
          <w:szCs w:val="24"/>
        </w:rPr>
        <w:softHyphen/>
        <w:t>ilmoihin. Swedenborgin mielikuvitukselliset, yksityiskoh</w:t>
      </w:r>
      <w:r w:rsidRPr="002769B1">
        <w:rPr>
          <w:rFonts w:ascii="Times New Roman" w:hAnsi="Times New Roman" w:cs="Times New Roman"/>
          <w:sz w:val="24"/>
          <w:szCs w:val="24"/>
        </w:rPr>
        <w:softHyphen/>
        <w:t>taiset kuvaukset henkimaailmoista herättivät huomiota eri puolilla Eurooppaa ja saivat muun muassa Immanuel Kantin esiintymään häntä vastaan. Kirkon taholta Swedenborgin opit saivat osakseen voimakasta arvostelua muun muassa siksi, että Swedenborg hylkäsi kolminaisuus</w:t>
      </w:r>
      <w:r w:rsidRPr="002769B1">
        <w:rPr>
          <w:rFonts w:ascii="Times New Roman" w:hAnsi="Times New Roman" w:cs="Times New Roman"/>
          <w:sz w:val="24"/>
          <w:szCs w:val="24"/>
        </w:rPr>
        <w:softHyphen/>
        <w:t>opin ja tulkitsi Kristuksen suorasti Jumalan ajalliseksi ilmenty</w:t>
      </w:r>
      <w:r w:rsidRPr="002769B1">
        <w:rPr>
          <w:rFonts w:ascii="Times New Roman" w:hAnsi="Times New Roman" w:cs="Times New Roman"/>
          <w:sz w:val="24"/>
          <w:szCs w:val="24"/>
        </w:rPr>
        <w:softHyphen/>
        <w:t>mäksi.</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Swedenborg ei kuitenkaan ollut pelkkä teosofinen mystikko, vaan hän samalla säilytti opeissaan eräitä valistusajan keskeisiä periaatteita, mikä selittää sitä, että swedenborgilainen liike sai Ruotsissa kannatus</w:t>
      </w:r>
      <w:r w:rsidRPr="002769B1">
        <w:rPr>
          <w:rFonts w:ascii="Times New Roman" w:hAnsi="Times New Roman" w:cs="Times New Roman"/>
          <w:sz w:val="24"/>
          <w:szCs w:val="24"/>
        </w:rPr>
        <w:softHyphen/>
        <w:t>ta ennen muuta uuden porvarillisen julkisuuden piirissä.</w:t>
      </w:r>
      <w:r w:rsidRPr="00C85EE9">
        <w:rPr>
          <w:rStyle w:val="Loppuviitteenviite"/>
          <w:rFonts w:ascii="Times New Roman" w:hAnsi="Times New Roman" w:cs="Times New Roman"/>
          <w:sz w:val="24"/>
          <w:szCs w:val="24"/>
        </w:rPr>
        <w:endnoteReference w:id="3"/>
      </w:r>
      <w:r w:rsidRPr="002769B1">
        <w:rPr>
          <w:rFonts w:ascii="Times New Roman" w:hAnsi="Times New Roman" w:cs="Times New Roman"/>
          <w:sz w:val="24"/>
          <w:szCs w:val="24"/>
        </w:rPr>
        <w:t xml:space="preserve"> Se saavutti jalansijan ensiksi laajentuvalle merenkululle omistautuneen Göteborgin kauppahuo</w:t>
      </w:r>
      <w:r w:rsidRPr="002769B1">
        <w:rPr>
          <w:rFonts w:ascii="Times New Roman" w:hAnsi="Times New Roman" w:cs="Times New Roman"/>
          <w:sz w:val="24"/>
          <w:szCs w:val="24"/>
        </w:rPr>
        <w:softHyphen/>
        <w:t>neissa ja raatimiespii</w:t>
      </w:r>
      <w:r w:rsidRPr="002769B1">
        <w:rPr>
          <w:rFonts w:ascii="Times New Roman" w:hAnsi="Times New Roman" w:cs="Times New Roman"/>
          <w:sz w:val="24"/>
          <w:szCs w:val="24"/>
        </w:rPr>
        <w:softHyphen/>
        <w:t>reissä, samoin Tukholmassa virkamiesten, kauppiaiden, alemman upseeriston ja käsityöläisten keskuudessa. Tähän kannatuspohjaan sopi hyvin se, että Tukholmasta käsin meriä kulkenut Christian Henrik Snellman löysi Swedenbor</w:t>
      </w:r>
      <w:r w:rsidRPr="002769B1">
        <w:rPr>
          <w:rFonts w:ascii="Times New Roman" w:hAnsi="Times New Roman" w:cs="Times New Roman"/>
          <w:sz w:val="24"/>
          <w:szCs w:val="24"/>
        </w:rPr>
        <w:softHyphen/>
        <w:t>gin opeista tyydytystä uskonnollis-filosofisiin tarpei</w:t>
      </w:r>
      <w:r w:rsidRPr="002769B1">
        <w:rPr>
          <w:rFonts w:ascii="Times New Roman" w:hAnsi="Times New Roman" w:cs="Times New Roman"/>
          <w:sz w:val="24"/>
          <w:szCs w:val="24"/>
        </w:rPr>
        <w:softHyphen/>
        <w:t>siinsa. Swedenborg oli hänelle uskonnollisen etsinnän väline, ei samastumisen eikä dogmaattisen kiintymyksen kohde. Jälkeenjääneissä käsikirjoituksissaan Christian Henrik Snellman piti omaksumaansa kantaa ylipäänsä "valistuneelle kristitylle" ominaisena.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Raamatun sanaan kätkeytyi Swedenborgin mukaan syvempi henkinen ja taivaallinen merkitys. Sana oli Swedenborgille kaikki kaikessa, mutta sitä piti tulkita allegorisesti tuon korkeamman merkityksen tavoittamiseksi eikä suinkaan kuolleena kirjaimena. Tämä mahdollisti sen, että Sweden</w:t>
      </w:r>
      <w:r w:rsidRPr="002769B1">
        <w:rPr>
          <w:rFonts w:ascii="Times New Roman" w:hAnsi="Times New Roman" w:cs="Times New Roman"/>
          <w:sz w:val="24"/>
          <w:szCs w:val="24"/>
        </w:rPr>
        <w:softHyphen/>
        <w:t>borg saattoi rakentaa raamatun varaan oman yhtenäisen, loogisesti kehitellyn teologisen oppirakennelmansa. Swedenborgin mukaan ihmisen erottivat eläimestä järki ja vapaa tahto. Ihminen erkaantui asteettain luonnollisesta olemassaolostaan ja kohosi järkensä ja vapautensa mukai</w:t>
      </w:r>
      <w:r w:rsidRPr="002769B1">
        <w:rPr>
          <w:rFonts w:ascii="Times New Roman" w:hAnsi="Times New Roman" w:cs="Times New Roman"/>
          <w:sz w:val="24"/>
          <w:szCs w:val="24"/>
        </w:rPr>
        <w:softHyphen/>
        <w:t>sesti yhteyteen Jumalan kanssa. Vapaa tahto asetti ihmisen valintatilanteeseen taivaan ja helvetin välille. Maailmas</w:t>
      </w:r>
      <w:r w:rsidRPr="002769B1">
        <w:rPr>
          <w:rFonts w:ascii="Times New Roman" w:hAnsi="Times New Roman" w:cs="Times New Roman"/>
          <w:sz w:val="24"/>
          <w:szCs w:val="24"/>
        </w:rPr>
        <w:softHyphen/>
        <w:t>sa esiintyvä paha perustui siihen, että ihminen käytti vapauttaan väärin, vastoin järkensä opastusta. Ihmisen tuli Swedenborgin mukaan terävöittää järkeään perinteisil</w:t>
      </w:r>
      <w:r w:rsidRPr="002769B1">
        <w:rPr>
          <w:rFonts w:ascii="Times New Roman" w:hAnsi="Times New Roman" w:cs="Times New Roman"/>
          <w:sz w:val="24"/>
          <w:szCs w:val="24"/>
        </w:rPr>
        <w:softHyphen/>
        <w:t>lä tietämistavoilla, vaikka korkeam</w:t>
      </w:r>
      <w:r w:rsidRPr="002769B1">
        <w:rPr>
          <w:rFonts w:ascii="Times New Roman" w:hAnsi="Times New Roman" w:cs="Times New Roman"/>
          <w:sz w:val="24"/>
          <w:szCs w:val="24"/>
        </w:rPr>
        <w:softHyphen/>
        <w:t>paan tietämiseen saattoikin yltää vasta Jumalasta lähtöisin olevan valais</w:t>
      </w:r>
      <w:r w:rsidRPr="002769B1">
        <w:rPr>
          <w:rFonts w:ascii="Times New Roman" w:hAnsi="Times New Roman" w:cs="Times New Roman"/>
          <w:sz w:val="24"/>
          <w:szCs w:val="24"/>
        </w:rPr>
        <w:softHyphen/>
        <w:t>tuksen avulla.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Toisaalta vääristymätön totuus oli Sweden</w:t>
      </w:r>
      <w:r w:rsidRPr="002769B1">
        <w:rPr>
          <w:rFonts w:ascii="Times New Roman" w:hAnsi="Times New Roman" w:cs="Times New Roman"/>
          <w:sz w:val="24"/>
          <w:szCs w:val="24"/>
        </w:rPr>
        <w:softHyphen/>
        <w:t>borgin mukaan ollut näkyvä ja se oli sitä edelleen "viattomuuden valtakunnassa", toisin sanoen luonnontilai</w:t>
      </w:r>
      <w:r w:rsidRPr="002769B1">
        <w:rPr>
          <w:rFonts w:ascii="Times New Roman" w:hAnsi="Times New Roman" w:cs="Times New Roman"/>
          <w:sz w:val="24"/>
          <w:szCs w:val="24"/>
        </w:rPr>
        <w:softHyphen/>
        <w:t xml:space="preserve">sille ihmisille samoin kuin lapsille. </w:t>
      </w:r>
      <w:r w:rsidRPr="002769B1">
        <w:rPr>
          <w:rFonts w:ascii="Times New Roman" w:hAnsi="Times New Roman" w:cs="Times New Roman"/>
          <w:sz w:val="24"/>
          <w:szCs w:val="24"/>
        </w:rPr>
        <w:lastRenderedPageBreak/>
        <w:t>Syntiinlankeemus oli pimentänyt sen muilta, suunnannut ihmiset maailmallisiin ja itsekkäisiin intresseihin. Jumalallisen älyn jälleen yhdistyessä inhimilliseen ihmisajatus muuttui totuudeksi ja valoksi. Pelkkä järki ei voinut löytää ilmestystä, jumalallisessa Sanassa julistettua totuutta, mutta se oli merkitykselli</w:t>
      </w:r>
      <w:r w:rsidRPr="002769B1">
        <w:rPr>
          <w:rFonts w:ascii="Times New Roman" w:hAnsi="Times New Roman" w:cs="Times New Roman"/>
          <w:sz w:val="24"/>
          <w:szCs w:val="24"/>
        </w:rPr>
        <w:softHyphen/>
        <w:t>nen tiellä sitä kohti.</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Swedenborg katsoi, että järki ohjasi ihmisiä hyödylli</w:t>
      </w:r>
      <w:r w:rsidRPr="002769B1">
        <w:rPr>
          <w:rFonts w:ascii="Times New Roman" w:hAnsi="Times New Roman" w:cs="Times New Roman"/>
          <w:sz w:val="24"/>
          <w:szCs w:val="24"/>
        </w:rPr>
        <w:softHyphen/>
        <w:t>seen toimintaan, ylittämään itsekkyy</w:t>
      </w:r>
      <w:r w:rsidRPr="002769B1">
        <w:rPr>
          <w:rFonts w:ascii="Times New Roman" w:hAnsi="Times New Roman" w:cs="Times New Roman"/>
          <w:sz w:val="24"/>
          <w:szCs w:val="24"/>
        </w:rPr>
        <w:softHyphen/>
        <w:t>tensä rakkaudessa, joka oli jumalallista alkuperää. Hän arvosteli jyrkästi hyödytöntä toimettomuutta ja itserakkautta, joissa ihminen hänen mielestään langenneessa tilassaan kielsi taivaalli</w:t>
      </w:r>
      <w:r w:rsidRPr="002769B1">
        <w:rPr>
          <w:rFonts w:ascii="Times New Roman" w:hAnsi="Times New Roman" w:cs="Times New Roman"/>
          <w:sz w:val="24"/>
          <w:szCs w:val="24"/>
        </w:rPr>
        <w:softHyphen/>
        <w:t>sen alkuperänsä.</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Swedenborg kertoi käyneensä taivaassa, mutta valistuk</w:t>
      </w:r>
      <w:r w:rsidRPr="002769B1">
        <w:rPr>
          <w:rFonts w:ascii="Times New Roman" w:hAnsi="Times New Roman" w:cs="Times New Roman"/>
          <w:sz w:val="24"/>
          <w:szCs w:val="24"/>
        </w:rPr>
        <w:softHyphen/>
        <w:t>sel</w:t>
      </w:r>
      <w:r w:rsidRPr="002769B1">
        <w:rPr>
          <w:rFonts w:ascii="Times New Roman" w:hAnsi="Times New Roman" w:cs="Times New Roman"/>
          <w:sz w:val="24"/>
          <w:szCs w:val="24"/>
        </w:rPr>
        <w:softHyphen/>
        <w:t>lisen hyötyajattelun mielessä hän ei kuvannut sitä miksikään joutilaiden lepopaikaksi, vaan päin vastoin työpajaksi, jossa enkelit suorittivat kaikenlaisia hyödyllisiä tehtäviä. Työteliäisyys oli hänen oppinsa mukaan autuuden avain myös maallisessa elämässä. Hän ei hyväksynyt luterilaista oppia pelkästään uskon kautta saavutettavasta armosta, vaan liitti uskovaan oivallukseen erottamattomasti myös teot, ihmisen siveelli</w:t>
      </w:r>
      <w:r w:rsidRPr="002769B1">
        <w:rPr>
          <w:rFonts w:ascii="Times New Roman" w:hAnsi="Times New Roman" w:cs="Times New Roman"/>
          <w:sz w:val="24"/>
          <w:szCs w:val="24"/>
        </w:rPr>
        <w:softHyphen/>
        <w:t>sen muuttumi</w:t>
      </w:r>
      <w:r w:rsidRPr="002769B1">
        <w:rPr>
          <w:rFonts w:ascii="Times New Roman" w:hAnsi="Times New Roman" w:cs="Times New Roman"/>
          <w:sz w:val="24"/>
          <w:szCs w:val="24"/>
        </w:rPr>
        <w:softHyphen/>
        <w:t>sen, eettisen uudestisyntymisen.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Kuuluisassa antiikin ja renessanssiajan lähteistä ammenta</w:t>
      </w:r>
      <w:r w:rsidRPr="002769B1">
        <w:rPr>
          <w:rFonts w:ascii="Times New Roman" w:hAnsi="Times New Roman" w:cs="Times New Roman"/>
          <w:sz w:val="24"/>
          <w:szCs w:val="24"/>
        </w:rPr>
        <w:softHyphen/>
        <w:t>neessa opissaan vastaavuuksista, korrespondensseis</w:t>
      </w:r>
      <w:r w:rsidRPr="002769B1">
        <w:rPr>
          <w:rFonts w:ascii="Times New Roman" w:hAnsi="Times New Roman" w:cs="Times New Roman"/>
          <w:sz w:val="24"/>
          <w:szCs w:val="24"/>
        </w:rPr>
        <w:softHyphen/>
        <w:t>ta, Swedenborg esitti, että ihmisten näkemän luonnollisen maailman asiat vastaavat henkisen maailman asioita ja nämä puolestaan jumalallisia. Jumalan taivaallinen aurinko säteilee valoaan enkeleiden henkiseen maailmaan ja se puolestaan näkyvään maailmaan, jonka fyysinen aurinko on vain eräänlainen kuollut aurinko. Näkyvä maailma on näkymättö</w:t>
      </w:r>
      <w:r w:rsidRPr="002769B1">
        <w:rPr>
          <w:rFonts w:ascii="Times New Roman" w:hAnsi="Times New Roman" w:cs="Times New Roman"/>
          <w:sz w:val="24"/>
          <w:szCs w:val="24"/>
        </w:rPr>
        <w:softHyphen/>
        <w:t>män hieroglyfi ja sitä tuli osata tulkita oikein. Kajas</w:t>
      </w:r>
      <w:r w:rsidRPr="002769B1">
        <w:rPr>
          <w:rFonts w:ascii="Times New Roman" w:hAnsi="Times New Roman" w:cs="Times New Roman"/>
          <w:sz w:val="24"/>
          <w:szCs w:val="24"/>
        </w:rPr>
        <w:softHyphen/>
        <w:t>tuksena ajan ja avaruuden tuolta puolen enkelien ja kuolemattomien henkien maailmasta ihmisille asettui velvoitteita jo tämänpuolisuudessa, velvoitteita, joiden tulkitsemisessa ei kuitenkaan voinut edetä loppuun saakka ilman jumalallista ilmestystä, Sanaa, rakkautta.</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b/>
          <w:bCs/>
          <w:sz w:val="24"/>
          <w:szCs w:val="24"/>
        </w:rPr>
        <w:t>2.2  Syntiinlankeemus ja elämän tasot</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Härmän katekismuksen perustekstissä Christian Henrik Snellman kysyy ensiksi toden tiedon luonnetta. Tällai</w:t>
      </w:r>
      <w:r w:rsidRPr="002769B1">
        <w:rPr>
          <w:rFonts w:ascii="Times New Roman" w:hAnsi="Times New Roman" w:cs="Times New Roman"/>
          <w:sz w:val="24"/>
          <w:szCs w:val="24"/>
        </w:rPr>
        <w:softHyphen/>
        <w:t>sen tiedon kohteina ovat Jumala, maailma, oma luontomme ja määrän</w:t>
      </w:r>
      <w:r w:rsidRPr="002769B1">
        <w:rPr>
          <w:rFonts w:ascii="Times New Roman" w:hAnsi="Times New Roman" w:cs="Times New Roman"/>
          <w:sz w:val="24"/>
          <w:szCs w:val="24"/>
        </w:rPr>
        <w:softHyphen/>
        <w:t xml:space="preserve">päämme. Omalla ajattelukyvyllään ihminen ei saavuta tällaista tietoa, minkä osoittavat filosofien pystyttämät ja toisten taas kumoamat oppirakennelmat. Jumala on kuitenkin antanut pyhässä kirjassa ihmissuvulle korkeamman ilmoituksen. Jumalallinen ilmoitus sisältyy myös luotuun luontoon eli maailmaan. Sen historia kertoo Jumalasta, joka on rakkaus ja joka </w:t>
      </w:r>
      <w:r w:rsidRPr="002769B1">
        <w:rPr>
          <w:rFonts w:ascii="Times New Roman" w:hAnsi="Times New Roman" w:cs="Times New Roman"/>
          <w:sz w:val="24"/>
          <w:szCs w:val="24"/>
        </w:rPr>
        <w:lastRenderedPageBreak/>
        <w:t>hallitsee ja ylläpitää taivasta ja maata ja niiden kaikkia elollisia olentoja aikojen alusta ikuisuuteen. Jumala on luonut näkyvän maailman katsellak</w:t>
      </w:r>
      <w:r w:rsidRPr="002769B1">
        <w:rPr>
          <w:rFonts w:ascii="Times New Roman" w:hAnsi="Times New Roman" w:cs="Times New Roman"/>
          <w:sz w:val="24"/>
          <w:szCs w:val="24"/>
        </w:rPr>
        <w:softHyphen/>
        <w:t>seen korkeaa täydellisyyttään luomuksissaan ja ulottaak</w:t>
      </w:r>
      <w:r w:rsidRPr="002769B1">
        <w:rPr>
          <w:rFonts w:ascii="Times New Roman" w:hAnsi="Times New Roman" w:cs="Times New Roman"/>
          <w:sz w:val="24"/>
          <w:szCs w:val="24"/>
        </w:rPr>
        <w:softHyphen/>
        <w:t>seen ja ilmoit</w:t>
      </w:r>
      <w:r w:rsidRPr="002769B1">
        <w:rPr>
          <w:rFonts w:ascii="Times New Roman" w:hAnsi="Times New Roman" w:cs="Times New Roman"/>
          <w:sz w:val="24"/>
          <w:szCs w:val="24"/>
        </w:rPr>
        <w:softHyphen/>
        <w:t>taakseen rakkautensa myriaadeille olennoil</w:t>
      </w:r>
      <w:r w:rsidRPr="002769B1">
        <w:rPr>
          <w:rFonts w:ascii="Times New Roman" w:hAnsi="Times New Roman" w:cs="Times New Roman"/>
          <w:sz w:val="24"/>
          <w:szCs w:val="24"/>
        </w:rPr>
        <w:softHyphen/>
        <w:t>le.</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Tässä maailmassa ei ole olemassa mitään kuollutta materiaa. Jumala on itse elämä eikä voi luoda mitään kuollutta. </w:t>
      </w:r>
      <w:r w:rsidRPr="002769B1">
        <w:rPr>
          <w:rFonts w:ascii="Times New Roman" w:hAnsi="Times New Roman" w:cs="Times New Roman"/>
          <w:sz w:val="24"/>
          <w:szCs w:val="24"/>
          <w:lang w:val="sv-SE"/>
        </w:rPr>
        <w:t>Tyydytystä tuo uskoa "med David at Himmelen är gord genom Herrans Ord; så at alla Ting äro lefvande synliga bilder af Guds tanckar eller Ideer [...]"</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w:t>
      </w:r>
      <w:r w:rsidRPr="002769B1">
        <w:rPr>
          <w:rFonts w:ascii="Times New Roman" w:hAnsi="Times New Roman" w:cs="Times New Roman"/>
          <w:sz w:val="24"/>
          <w:szCs w:val="24"/>
        </w:rPr>
        <w:t>Pelkästään omiin voimiinsa ja ulkoisten aistien havaintoon luottaessaan ihmisajatus kuvittelee Jumalan suureksi ja viisaaksi mestariksi, jonka luoma maailma koostuu pahasta ja hyvästä, autuudesta ja sen puutteesta, elämästä ja kuolemasta. Sellainen Jumala ei kuitenkaan ole palvonnan arvoinen. Niin kutsutut viisaat ja valistuneet kansat eivät tunne arvoaan Jumalan kuvana ja riippuvuut</w:t>
      </w:r>
      <w:r w:rsidRPr="002769B1">
        <w:rPr>
          <w:rFonts w:ascii="Times New Roman" w:hAnsi="Times New Roman" w:cs="Times New Roman"/>
          <w:sz w:val="24"/>
          <w:szCs w:val="24"/>
        </w:rPr>
        <w:softHyphen/>
        <w:t>taan Jumalasta, vaan pitävät "Skalet eller Negativa, Mörcka eller motsatta af Skapelsen för det verckliga sanna [...]" Siksi heillä ei ole toivoa eikä varmuutta tulevasta.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Tämä ihmiskunnan sokaistuminen ja onnettomuus johtuu pahasta eli syntiinlankeemukses</w:t>
      </w:r>
      <w:r w:rsidRPr="002769B1">
        <w:rPr>
          <w:rFonts w:ascii="Times New Roman" w:hAnsi="Times New Roman" w:cs="Times New Roman"/>
          <w:sz w:val="24"/>
          <w:szCs w:val="24"/>
        </w:rPr>
        <w:softHyphen/>
        <w:t>ta. Syntiinlankeemus on todistettavissa tarkastelemalla luotua luontoa ja omaa luontoamme. Kaikki kasvit ja eläimet maan päällä "ernå sin Bestämmelse ofelbart genom ingifvelse om det rätta ifrån Naturens Herre som vi orett kalla död Naturkraft, drift eller instinct". Me paratiisista eli yhteydestä luojaamme karkoitetut ihmiset sen sijaan olemme oman onnemme nojaan jätettyinä sokeita määränpäällemme ja avuttomimpia kaikista, kykenemättömiä seuraamaan ainoan hyvän hengen käskyä sisimmässämme, jota kutsumme omatunnoksi, täynnä itserakkautta, langenneina aistillisuuteen, vihaan, kateuteen.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Ennen syntiinlankeemusta ihminen eli vaistonomaisessa yhteydessä luojaansa ja yliaistilli</w:t>
      </w:r>
      <w:r w:rsidRPr="002769B1">
        <w:rPr>
          <w:rFonts w:ascii="Times New Roman" w:hAnsi="Times New Roman" w:cs="Times New Roman"/>
          <w:sz w:val="24"/>
          <w:szCs w:val="24"/>
        </w:rPr>
        <w:softHyphen/>
        <w:t>seen maailmaan. Hänen uskonsa Jumalaan ja hänen tietonsa taivaallisista asioista ja totuuksista perustui sisäiseen, Jumalasta lähtöisin olevaan näkemykseen. Hän hallitsi eläimiä, mikä tarkoittaa sitä, että hän hallitsi intohimojaan, taipumuksiaan ja pyyteitään, joiden edustajia tai esikuvia eläimet ovat. Hän tunsi kaikkien luotujen olioiden moraalisen merkityk</w:t>
      </w:r>
      <w:r w:rsidRPr="002769B1">
        <w:rPr>
          <w:rFonts w:ascii="Times New Roman" w:hAnsi="Times New Roman" w:cs="Times New Roman"/>
          <w:sz w:val="24"/>
          <w:szCs w:val="24"/>
        </w:rPr>
        <w:softHyphen/>
        <w:t xml:space="preserve">sen eli niiden yliaistilliset vastaavuudet. </w:t>
      </w:r>
      <w:r w:rsidRPr="002769B1">
        <w:rPr>
          <w:rFonts w:ascii="Times New Roman" w:hAnsi="Times New Roman" w:cs="Times New Roman"/>
          <w:sz w:val="24"/>
          <w:szCs w:val="24"/>
          <w:lang w:val="sv-SE"/>
        </w:rPr>
        <w:t xml:space="preserve">Hänen oli lupa syödä kaikkia paratiisin hedelmiä, mutta ei "af kunskapens träd på godt och ondt, det will säga: kunde betragta all Guds godhet och wisdomens djup men ej Resonera med Förnuftet om de Himmelska trons sanningar". </w:t>
      </w:r>
      <w:r w:rsidRPr="002769B1">
        <w:rPr>
          <w:rFonts w:ascii="Times New Roman" w:hAnsi="Times New Roman" w:cs="Times New Roman"/>
          <w:sz w:val="24"/>
          <w:szCs w:val="24"/>
        </w:rPr>
        <w:t>Sanalla sanoen hän oli taivaallinen ihminen ja vapaa pahan periaatteen vaikutuk</w:t>
      </w:r>
      <w:r w:rsidRPr="002769B1">
        <w:rPr>
          <w:rFonts w:ascii="Times New Roman" w:hAnsi="Times New Roman" w:cs="Times New Roman"/>
          <w:sz w:val="24"/>
          <w:szCs w:val="24"/>
        </w:rPr>
        <w:softHyphen/>
        <w:t>sesta. Tämä kaikki on luettavissa luomiskertomuk</w:t>
      </w:r>
      <w:r w:rsidRPr="002769B1">
        <w:rPr>
          <w:rFonts w:ascii="Times New Roman" w:hAnsi="Times New Roman" w:cs="Times New Roman"/>
          <w:sz w:val="24"/>
          <w:szCs w:val="24"/>
        </w:rPr>
        <w:softHyphen/>
        <w:t>sesta, "ehuru uti ett bildlikt Gudomligt språk".</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w:t>
      </w:r>
      <w:r w:rsidRPr="002769B1">
        <w:rPr>
          <w:rFonts w:ascii="Times New Roman" w:hAnsi="Times New Roman" w:cs="Times New Roman"/>
          <w:sz w:val="24"/>
          <w:szCs w:val="24"/>
          <w:lang w:val="sv-SE"/>
        </w:rPr>
        <w:t xml:space="preserve">Syntiinlankeemus muodostui siitä, "at Ormen som betyder Sinlighet (Sensualité) eller intryck af de utvertes sinnen (och hörer till den motsatta sidan af Skapelsen) ingaf Eva eller </w:t>
      </w:r>
      <w:r w:rsidRPr="002769B1">
        <w:rPr>
          <w:rFonts w:ascii="Times New Roman" w:hAnsi="Times New Roman" w:cs="Times New Roman"/>
          <w:sz w:val="24"/>
          <w:szCs w:val="24"/>
          <w:lang w:val="sv-SE"/>
        </w:rPr>
        <w:lastRenderedPageBreak/>
        <w:t xml:space="preserve">Mannens Egenkärlek (Propriete) det rådet at bruka sit eget Förnunftsslutkonst för at locka de af Gud ingifna Sanningar Wishet [...]" </w:t>
      </w:r>
      <w:r w:rsidRPr="002769B1">
        <w:rPr>
          <w:rFonts w:ascii="Times New Roman" w:hAnsi="Times New Roman" w:cs="Times New Roman"/>
          <w:sz w:val="24"/>
          <w:szCs w:val="24"/>
        </w:rPr>
        <w:t>Snellman erottaa lankeemusta selven</w:t>
      </w:r>
      <w:r w:rsidRPr="002769B1">
        <w:rPr>
          <w:rFonts w:ascii="Times New Roman" w:hAnsi="Times New Roman" w:cs="Times New Roman"/>
          <w:sz w:val="24"/>
          <w:szCs w:val="24"/>
        </w:rPr>
        <w:softHyphen/>
        <w:t>tääkseen toisistaan "järjen" ja "ymmärryksen", mikä erottelu esiintyy Immanuel Kantin tietoteoriassa, jossa ymmärrys on alempi, aistinvarainen tietokyky ja järki taas ylempi kokonaisuuden tietämistä tavoitteleva kyky. Snellmanin erottelun sisältö on kuitenkin lähes päinvas</w:t>
      </w:r>
      <w:r w:rsidRPr="002769B1">
        <w:rPr>
          <w:rFonts w:ascii="Times New Roman" w:hAnsi="Times New Roman" w:cs="Times New Roman"/>
          <w:sz w:val="24"/>
          <w:szCs w:val="24"/>
        </w:rPr>
        <w:softHyphen/>
        <w:t>tainen. Hänellä järki (Förnuft) on "en product eller följd af våra utvertes sinnens åskådning af tingen; eller sensuela sinliga känslors erfarenhet", kun taas ymmärrys (Förstånd) "kommer invertes vägar ifrån Herren". Erottelun taustalla on Swedenborgin jako ulkoisiin aisteihin ja sisäiseen aistiin. Järki liittyy Snellmanilla edellisiin, ymmärrys jälkimmäiseen. Syntiinlan</w:t>
      </w:r>
      <w:r w:rsidRPr="002769B1">
        <w:rPr>
          <w:rFonts w:ascii="Times New Roman" w:hAnsi="Times New Roman" w:cs="Times New Roman"/>
          <w:sz w:val="24"/>
          <w:szCs w:val="24"/>
        </w:rPr>
        <w:softHyphen/>
        <w:t xml:space="preserve">keemus "järjen" käyttönä merkitsi siten luopumista paratiisilliselle tilalle ominaisesta välittömästi ja sisäistä tietä Herralta tulevasta ymmärryksestä. </w:t>
      </w:r>
      <w:r w:rsidRPr="002769B1">
        <w:rPr>
          <w:rFonts w:ascii="Times New Roman" w:hAnsi="Times New Roman" w:cs="Times New Roman"/>
          <w:sz w:val="24"/>
          <w:szCs w:val="24"/>
          <w:lang w:val="sv-SE"/>
        </w:rPr>
        <w:t>Seurauksena oli se, että "mennis</w:t>
      </w:r>
      <w:r w:rsidRPr="002769B1">
        <w:rPr>
          <w:rFonts w:ascii="Times New Roman" w:hAnsi="Times New Roman" w:cs="Times New Roman"/>
          <w:sz w:val="24"/>
          <w:szCs w:val="24"/>
          <w:lang w:val="sv-SE"/>
        </w:rPr>
        <w:softHyphen/>
        <w:t>kans öfversinliga lif uti Gud och förening med den Högre verlds ordningen uphörde; och det som sker uti den Moraliska öfversinliga werlden, måste äfven nödvändigt ske uti den sensuela sinne världen, så at menniskjan blef Organiskt eller kropsligt dödlig".</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w:t>
      </w:r>
      <w:r w:rsidRPr="002769B1">
        <w:rPr>
          <w:rFonts w:ascii="Times New Roman" w:hAnsi="Times New Roman" w:cs="Times New Roman"/>
          <w:sz w:val="24"/>
          <w:szCs w:val="24"/>
        </w:rPr>
        <w:t>Korostettakoon, että Swedenborgin ja Snellmanin tapa käyttää mainittuja käsitteitä oli alkuperäinen ja valis</w:t>
      </w:r>
      <w:r w:rsidRPr="002769B1">
        <w:rPr>
          <w:rFonts w:ascii="Times New Roman" w:hAnsi="Times New Roman" w:cs="Times New Roman"/>
          <w:sz w:val="24"/>
          <w:szCs w:val="24"/>
        </w:rPr>
        <w:softHyphen/>
        <w:t>tusajalle ominainen. Werner Schneiders toteaa valistuksel</w:t>
      </w:r>
      <w:r w:rsidRPr="002769B1">
        <w:rPr>
          <w:rFonts w:ascii="Times New Roman" w:hAnsi="Times New Roman" w:cs="Times New Roman"/>
          <w:sz w:val="24"/>
          <w:szCs w:val="24"/>
        </w:rPr>
        <w:softHyphen/>
        <w:t>la käsitetyn alkujaan "ymmärryksen vahvistamista", jolloin ymmärrys (intellectus) tarkoitti henkisten kykyjen hierarkian huippua, intellektuaalista intuitiota, kun taas järki (ratio) merkitsi tälle alisteista diskursiivista kykyä.</w:t>
      </w:r>
      <w:r w:rsidRPr="00C85EE9">
        <w:rPr>
          <w:rStyle w:val="Loppuviitteenviite"/>
          <w:rFonts w:ascii="Times New Roman" w:hAnsi="Times New Roman" w:cs="Times New Roman"/>
          <w:sz w:val="24"/>
          <w:szCs w:val="24"/>
        </w:rPr>
        <w:endnoteReference w:id="4"/>
      </w:r>
      <w:r w:rsidRPr="002769B1">
        <w:rPr>
          <w:rFonts w:ascii="Times New Roman" w:hAnsi="Times New Roman" w:cs="Times New Roman"/>
          <w:sz w:val="24"/>
          <w:szCs w:val="24"/>
        </w:rPr>
        <w:t xml:space="preserve"> Kantiin tultaessa arvoasteikko kuitenkin kääntyi päinvastai</w:t>
      </w:r>
      <w:r w:rsidRPr="002769B1">
        <w:rPr>
          <w:rFonts w:ascii="Times New Roman" w:hAnsi="Times New Roman" w:cs="Times New Roman"/>
          <w:sz w:val="24"/>
          <w:szCs w:val="24"/>
        </w:rPr>
        <w:softHyphen/>
        <w:t>seksi ja samalla entiset "hyveen" ja "ymmärryk</w:t>
      </w:r>
      <w:r w:rsidRPr="002769B1">
        <w:rPr>
          <w:rFonts w:ascii="Times New Roman" w:hAnsi="Times New Roman" w:cs="Times New Roman"/>
          <w:sz w:val="24"/>
          <w:szCs w:val="24"/>
        </w:rPr>
        <w:softHyphen/>
        <w:t>sen" tavoitteet korvautuivat "vapaudella" ja "järjellä".</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Jumalan tuomio syntiinlankeemuksen vuoksi merkitsi Snellmanin mukaan ensinnäkin karkoitusta paratiisista eli taivaallis</w:t>
      </w:r>
      <w:r w:rsidRPr="002769B1">
        <w:rPr>
          <w:rFonts w:ascii="Times New Roman" w:hAnsi="Times New Roman" w:cs="Times New Roman"/>
          <w:sz w:val="24"/>
          <w:szCs w:val="24"/>
        </w:rPr>
        <w:softHyphen/>
        <w:t>ten totuuksien havaitsemisen mukanaan tuomien hedelmien nauttimisesta. Toiseksi se merkitsi sitä, että "Ormen det är menniskjans Rationela eller sinliga Förnuft" oli nauttiva matalinta aistimellisuutta, joka on kato</w:t>
      </w:r>
      <w:r w:rsidRPr="002769B1">
        <w:rPr>
          <w:rFonts w:ascii="Times New Roman" w:hAnsi="Times New Roman" w:cs="Times New Roman"/>
          <w:sz w:val="24"/>
          <w:szCs w:val="24"/>
        </w:rPr>
        <w:softHyphen/>
        <w:t>avaisinta ja moraalisesti toden vastakohta. Kolmanneksi, että "Eva eller menniskjans Egenkärlek (Proprietas)" oli määrätty ponnistelemaan saavuttaakseen kovalla vaivalla edes jotain moraalista totuutta korvikkeeksi Herralta valonsa saaneelle ymmärrykselle. Eevan tahdon eli itserak</w:t>
      </w:r>
      <w:r w:rsidRPr="002769B1">
        <w:rPr>
          <w:rFonts w:ascii="Times New Roman" w:hAnsi="Times New Roman" w:cs="Times New Roman"/>
          <w:sz w:val="24"/>
          <w:szCs w:val="24"/>
        </w:rPr>
        <w:softHyphen/>
        <w:t xml:space="preserve">kauden pyyteen tuli olla ymmärrykselle eli miehelle alistettu. </w:t>
      </w:r>
      <w:r w:rsidRPr="002769B1">
        <w:rPr>
          <w:rFonts w:ascii="Times New Roman" w:hAnsi="Times New Roman" w:cs="Times New Roman"/>
          <w:sz w:val="24"/>
          <w:szCs w:val="24"/>
          <w:lang w:val="sv-SE"/>
        </w:rPr>
        <w:t>Viimein karkoitettujen tuli ansaita leipänsä otsansa hiessä, "det är med möda njuta någon naturlig eller jordisk sällhet och tillfredsställelse".</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w:t>
      </w:r>
      <w:r w:rsidRPr="002769B1">
        <w:rPr>
          <w:rFonts w:ascii="Times New Roman" w:hAnsi="Times New Roman" w:cs="Times New Roman"/>
          <w:sz w:val="24"/>
          <w:szCs w:val="24"/>
        </w:rPr>
        <w:t xml:space="preserve">Synti piti nähdä välttämättömäksi askeleeksi, jonka kautta vasta ihmisille avautuu mahdollisuus korkeampaan elämään. </w:t>
      </w:r>
      <w:r w:rsidRPr="002769B1">
        <w:rPr>
          <w:rFonts w:ascii="Times New Roman" w:hAnsi="Times New Roman" w:cs="Times New Roman"/>
          <w:sz w:val="24"/>
          <w:szCs w:val="24"/>
          <w:lang w:val="sv-SE"/>
        </w:rPr>
        <w:t xml:space="preserve">Ilman sitä ihminen riippuisi "som en planta i förening </w:t>
      </w:r>
      <w:r w:rsidRPr="002769B1">
        <w:rPr>
          <w:rFonts w:ascii="Times New Roman" w:hAnsi="Times New Roman" w:cs="Times New Roman"/>
          <w:sz w:val="24"/>
          <w:szCs w:val="24"/>
          <w:lang w:val="sv-SE"/>
        </w:rPr>
        <w:lastRenderedPageBreak/>
        <w:t xml:space="preserve">med sin skapare eller som Creaturen med Werlds Själen, utan at äga känsla om sin Sjelfhet eller Egenhet som Warelse [...]" </w:t>
      </w:r>
      <w:r w:rsidRPr="002769B1">
        <w:rPr>
          <w:rFonts w:ascii="Times New Roman" w:hAnsi="Times New Roman" w:cs="Times New Roman"/>
          <w:sz w:val="24"/>
          <w:szCs w:val="24"/>
        </w:rPr>
        <w:t>Paha eli aistillinen järkielämä itserak</w:t>
      </w:r>
      <w:r w:rsidRPr="002769B1">
        <w:rPr>
          <w:rFonts w:ascii="Times New Roman" w:hAnsi="Times New Roman" w:cs="Times New Roman"/>
          <w:sz w:val="24"/>
          <w:szCs w:val="24"/>
        </w:rPr>
        <w:softHyphen/>
        <w:t>kaudessa oli edellytys sille, että Jumalan paratiisissa antama lupaus korkeammasta autuudesta voisi toteutua. Herra oli kuitenkin asettanut enkelinsä vartioimaan miekan kanssa paratiisin portilla elämän puuta, sillä suora yhteys taivaiden asukkaisiin tekisi ihmisestä paholaisen. Tästä huolimatta tie korkeampaan oli avoin, koska itse materiaalinen orgaaninen maailma ei ollut muuta kuin "en Representant eller beklädnad af eviga Ideer", vaikka tätä koskeva tieto olikin ajan mukana hämärtynyt: "Med Rätt de första menniskjorne efter fallet betractade skapelsen Idealiskt efter betydenlsen: det bevisas af Mythologier, Hieroglyfskrift, och Hinduers gammla urkunder; samt at de hade vida större gemenskap och kännedom om den öfversinli</w:t>
      </w:r>
      <w:r w:rsidRPr="002769B1">
        <w:rPr>
          <w:rFonts w:ascii="Times New Roman" w:hAnsi="Times New Roman" w:cs="Times New Roman"/>
          <w:sz w:val="24"/>
          <w:szCs w:val="24"/>
        </w:rPr>
        <w:softHyphen/>
        <w:t>ga Werlden [...]"</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Lankeemuksen jälkeisessä ihmisten elämässä oli erotet</w:t>
      </w:r>
      <w:r w:rsidRPr="002769B1">
        <w:rPr>
          <w:rFonts w:ascii="Times New Roman" w:hAnsi="Times New Roman" w:cs="Times New Roman"/>
          <w:sz w:val="24"/>
          <w:szCs w:val="24"/>
        </w:rPr>
        <w:softHyphen/>
        <w:t>tavissa neljä eri tasoa, jotka limittyivät toisiinsa. Ensimmäisestä tasosta Snellman käytti nimitystä "det Organiska eller Blom lif" sekä vaihtoehtoisesti filosofi</w:t>
      </w:r>
      <w:r w:rsidRPr="002769B1">
        <w:rPr>
          <w:rFonts w:ascii="Times New Roman" w:hAnsi="Times New Roman" w:cs="Times New Roman"/>
          <w:sz w:val="24"/>
          <w:szCs w:val="24"/>
        </w:rPr>
        <w:softHyphen/>
        <w:t xml:space="preserve">sin käsittein "Subject Object lif". </w:t>
      </w:r>
      <w:r w:rsidRPr="002769B1">
        <w:rPr>
          <w:rFonts w:ascii="Times New Roman" w:hAnsi="Times New Roman" w:cs="Times New Roman"/>
          <w:sz w:val="24"/>
          <w:szCs w:val="24"/>
          <w:lang w:val="sv-SE"/>
        </w:rPr>
        <w:t>Sitä hän kuvasi sanoin: "Wi känna at Hjertat rörer, vi veta at Blodet Circulerar, vi se huru våra lemmar och organer wisa endamålsenlighet till Skönhet och varaktighet och det sker så väl sofvande som wakande utan vår medverckan eller vettskap; ty vi känna ej den kraft som rörer hjertat, som drifver blodet genom yttre köllagtiga delarne och ordnar Materialerne till vår kropsbyg</w:t>
      </w:r>
      <w:r w:rsidRPr="002769B1">
        <w:rPr>
          <w:rFonts w:ascii="Times New Roman" w:hAnsi="Times New Roman" w:cs="Times New Roman"/>
          <w:sz w:val="24"/>
          <w:szCs w:val="24"/>
          <w:lang w:val="sv-SE"/>
        </w:rPr>
        <w:softHyphen/>
        <w:t>nad och uppehåller densamma. Genom denna lifskraft äro vi slägt och Bröder med hela den Organiska skapelsen i himmelen och på jorden."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w:t>
      </w:r>
      <w:r w:rsidRPr="002769B1">
        <w:rPr>
          <w:rFonts w:ascii="Times New Roman" w:hAnsi="Times New Roman" w:cs="Times New Roman"/>
          <w:sz w:val="24"/>
          <w:szCs w:val="24"/>
        </w:rPr>
        <w:t>Tämän tason päälle rakentui elämän toinen taso, josta Snellman käytti nimitystä "Åskåd</w:t>
      </w:r>
      <w:r w:rsidRPr="002769B1">
        <w:rPr>
          <w:rFonts w:ascii="Times New Roman" w:hAnsi="Times New Roman" w:cs="Times New Roman"/>
          <w:sz w:val="24"/>
          <w:szCs w:val="24"/>
        </w:rPr>
        <w:softHyphen/>
        <w:t xml:space="preserve">nings eller Central lif" ja jossa ihminen oli "Object Subject Warelse". Siinä toimivat pelkästään sielun sisäiset orgaanit. Ulkoiset aistit lepäsivät. Tämä taso muodosti ja ohjasi henkistä olemassaoloamme. Tältä elämältä puuttui "Rationalite och Reflection" ja se näyttäytyi vaiston ohjaamaksi eläinten elämän tavoin. Sen piiriin kuului valveilla olevien ihmisten fantasia ja ekstaasi, samoin aavistukset, nukkuvilla puolestaan unet. </w:t>
      </w:r>
      <w:r w:rsidRPr="002769B1">
        <w:rPr>
          <w:rFonts w:ascii="Times New Roman" w:hAnsi="Times New Roman" w:cs="Times New Roman"/>
          <w:sz w:val="24"/>
          <w:szCs w:val="24"/>
          <w:lang w:val="sv-SE"/>
        </w:rPr>
        <w:t>"Sömnvandra</w:t>
      </w:r>
      <w:r w:rsidRPr="002769B1">
        <w:rPr>
          <w:rFonts w:ascii="Times New Roman" w:hAnsi="Times New Roman" w:cs="Times New Roman"/>
          <w:sz w:val="24"/>
          <w:szCs w:val="24"/>
          <w:lang w:val="sv-SE"/>
        </w:rPr>
        <w:softHyphen/>
        <w:t>re och de Magne</w:t>
      </w:r>
      <w:r w:rsidRPr="002769B1">
        <w:rPr>
          <w:rFonts w:ascii="Times New Roman" w:hAnsi="Times New Roman" w:cs="Times New Roman"/>
          <w:sz w:val="24"/>
          <w:szCs w:val="24"/>
          <w:lang w:val="sv-SE"/>
        </w:rPr>
        <w:softHyphen/>
        <w:t>tiserade klartseende äro uti denna lifs grad: de känna då ej tid eller rum, kunna se, höra och tala med sina inre organer, utan till hjelp af Sinneverldens Ljus eller luft, känna sin förening med den uppehållande Anden, och genom densamma med Skapel</w:t>
      </w:r>
      <w:r w:rsidRPr="002769B1">
        <w:rPr>
          <w:rFonts w:ascii="Times New Roman" w:hAnsi="Times New Roman" w:cs="Times New Roman"/>
          <w:sz w:val="24"/>
          <w:szCs w:val="24"/>
          <w:lang w:val="sv-SE"/>
        </w:rPr>
        <w:softHyphen/>
        <w:t xml:space="preserve">sen [...]" </w:t>
      </w:r>
      <w:r w:rsidRPr="002769B1">
        <w:rPr>
          <w:rFonts w:ascii="Times New Roman" w:hAnsi="Times New Roman" w:cs="Times New Roman"/>
          <w:sz w:val="24"/>
          <w:szCs w:val="24"/>
        </w:rPr>
        <w:t>Tästä yhteydestään elämänperi</w:t>
      </w:r>
      <w:r w:rsidRPr="002769B1">
        <w:rPr>
          <w:rFonts w:ascii="Times New Roman" w:hAnsi="Times New Roman" w:cs="Times New Roman"/>
          <w:sz w:val="24"/>
          <w:szCs w:val="24"/>
        </w:rPr>
        <w:softHyphen/>
        <w:t>aatteeseen ihmishenki nouti unessa voimaa orgaani</w:t>
      </w:r>
      <w:r w:rsidRPr="002769B1">
        <w:rPr>
          <w:rFonts w:ascii="Times New Roman" w:hAnsi="Times New Roman" w:cs="Times New Roman"/>
          <w:sz w:val="24"/>
          <w:szCs w:val="24"/>
        </w:rPr>
        <w:softHyphen/>
        <w:t>sel</w:t>
      </w:r>
      <w:r w:rsidRPr="002769B1">
        <w:rPr>
          <w:rFonts w:ascii="Times New Roman" w:hAnsi="Times New Roman" w:cs="Times New Roman"/>
          <w:sz w:val="24"/>
          <w:szCs w:val="24"/>
        </w:rPr>
        <w:softHyphen/>
        <w:t>le elämälleen ja kasvulleen.</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Kolmannesta tasosta tai asteesta Snellman käytti nimitystä "Reflections lifvet" ja siinä taas käytimme ulkoisia aistejamme ja reflektoimme olioita aistihavain</w:t>
      </w:r>
      <w:r w:rsidRPr="002769B1">
        <w:rPr>
          <w:rFonts w:ascii="Times New Roman" w:hAnsi="Times New Roman" w:cs="Times New Roman"/>
          <w:sz w:val="24"/>
          <w:szCs w:val="24"/>
        </w:rPr>
        <w:softHyphen/>
        <w:t xml:space="preserve">tomme mukaisesti. </w:t>
      </w:r>
      <w:r w:rsidRPr="002769B1">
        <w:rPr>
          <w:rFonts w:ascii="Times New Roman" w:hAnsi="Times New Roman" w:cs="Times New Roman"/>
          <w:sz w:val="24"/>
          <w:szCs w:val="24"/>
          <w:lang w:val="sv-SE"/>
        </w:rPr>
        <w:t xml:space="preserve">Se oli langenneen hengen elämää, mutta samalla "första graden af Moraliska fria Andens utvekling </w:t>
      </w:r>
      <w:r w:rsidRPr="002769B1">
        <w:rPr>
          <w:rFonts w:ascii="Times New Roman" w:hAnsi="Times New Roman" w:cs="Times New Roman"/>
          <w:sz w:val="24"/>
          <w:szCs w:val="24"/>
          <w:lang w:val="sv-SE"/>
        </w:rPr>
        <w:lastRenderedPageBreak/>
        <w:t xml:space="preserve">till Proprietas eller Guda lif om vi omfatta det goda och sanna, Diefla lif om vi följa den Onda principens drift som är rådande". </w:t>
      </w:r>
      <w:r w:rsidRPr="002769B1">
        <w:rPr>
          <w:rFonts w:ascii="Times New Roman" w:hAnsi="Times New Roman" w:cs="Times New Roman"/>
          <w:sz w:val="24"/>
          <w:szCs w:val="24"/>
        </w:rPr>
        <w:t>Tällä tasolla emme olleet tietoisia riippuvuudestamme meitä ohjaavasta ja ylläpitävästä yliaistillisesta maailmanperiaatteesta sen enempää kuin kukkanen riippuvuudestaan sateesta ja auringonpaisteesta, "men vercknin</w:t>
      </w:r>
      <w:r w:rsidRPr="002769B1">
        <w:rPr>
          <w:rFonts w:ascii="Times New Roman" w:hAnsi="Times New Roman" w:cs="Times New Roman"/>
          <w:sz w:val="24"/>
          <w:szCs w:val="24"/>
        </w:rPr>
        <w:softHyphen/>
        <w:t xml:space="preserve">garne känner hon nog, menniskjan lika så, dock upfyller blomman bettre sin bestämmelse än den fallne menniskjan". </w:t>
      </w:r>
      <w:r w:rsidRPr="002769B1">
        <w:rPr>
          <w:rFonts w:ascii="Times New Roman" w:hAnsi="Times New Roman" w:cs="Times New Roman"/>
          <w:sz w:val="24"/>
          <w:szCs w:val="24"/>
          <w:lang w:val="sv-SE"/>
        </w:rPr>
        <w:t>Jumala oli antanut lupauksen paremmasta, mutta "ingen göre sig förhoppning at genom eget förnunft och egna krafter bestorma Himmelen, likt Titanerne [...]"</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Elämällä oli myös neljäs taso: "Den på Nyttfödde menniskjans lif uti Gud genom Christum, i den Heliga Ande." Ennen tämän elämän orgaania ei maanpäällisessä elämässä ole tyydytystä: "Ty som menniskjo Sjelens inre Organer at känna Gud och njuta de Saliga Andars lif uti Guds gemenskap äro tillslutne genom Syndafallet och hon nu allenast lefver den Onda principens lif uti sin Egenkär</w:t>
      </w:r>
      <w:r w:rsidRPr="002769B1">
        <w:rPr>
          <w:rFonts w:ascii="Times New Roman" w:hAnsi="Times New Roman" w:cs="Times New Roman"/>
          <w:sz w:val="24"/>
          <w:szCs w:val="24"/>
          <w:lang w:val="sv-SE"/>
        </w:rPr>
        <w:softHyphen/>
        <w:t xml:space="preserve">leks Fantasier utan Instinct eller högre ledning; så blefve hon i evighet oförmogen at fatta eller njuta någon högre sällhet än de Sinliga Organers njutning gifver [...]" Elämän korkeimman eli neljännen asteen edellytyksenä oli "Guds sons uppenbarelse och menniskjoblifvande i Köttet, uti det at Gud sjelf antåg vår fallne Proprietè eller natur i förening med sin Gudom, och genom sitt kärleks lif, lidande och Död på jorden, förhärligade densamma; så at föreningen blef återställd med Himmelen genom Hans upståndelse och Himmelfärd". </w:t>
      </w:r>
      <w:r w:rsidRPr="002769B1">
        <w:rPr>
          <w:rFonts w:ascii="Times New Roman" w:hAnsi="Times New Roman" w:cs="Times New Roman"/>
          <w:sz w:val="24"/>
          <w:szCs w:val="24"/>
        </w:rPr>
        <w:t>Ihminen saattoi saavuttaa tämän elämän etsimällä uskolla ja rakkaudella yhteyttä Jumalan Poikaan, joka uudistaa tai uudesti synnyttää langenneen luontomme ja tekee sen kykeneväksi vastaanotta</w:t>
      </w:r>
      <w:r w:rsidRPr="002769B1">
        <w:rPr>
          <w:rFonts w:ascii="Times New Roman" w:hAnsi="Times New Roman" w:cs="Times New Roman"/>
          <w:sz w:val="24"/>
          <w:szCs w:val="24"/>
        </w:rPr>
        <w:softHyphen/>
        <w:t>maan Jumalalta uuden elämänvoiman, jota kutsutaan Pyhäksi Hengeksi. Tämä elämä ilmeni ihmisillä hyvin eri tavoin heidän uskonsa, rakkautensa sekä ajatustensa ja tekojensa pyhityksen tason mukaises</w:t>
      </w:r>
      <w:r w:rsidRPr="002769B1">
        <w:rPr>
          <w:rFonts w:ascii="Times New Roman" w:hAnsi="Times New Roman" w:cs="Times New Roman"/>
          <w:sz w:val="24"/>
          <w:szCs w:val="24"/>
        </w:rPr>
        <w:softHyphen/>
        <w:t>ti. Siihen kuului tieto turmel</w:t>
      </w:r>
      <w:r w:rsidRPr="002769B1">
        <w:rPr>
          <w:rFonts w:ascii="Times New Roman" w:hAnsi="Times New Roman" w:cs="Times New Roman"/>
          <w:sz w:val="24"/>
          <w:szCs w:val="24"/>
        </w:rPr>
        <w:softHyphen/>
        <w:t>luksesta ja Jumalan voimasta meissä ja se suuntautui rauhaan ja lohdutukseen sekä toivoon Pyhien perintöosuu</w:t>
      </w:r>
      <w:r w:rsidRPr="002769B1">
        <w:rPr>
          <w:rFonts w:ascii="Times New Roman" w:hAnsi="Times New Roman" w:cs="Times New Roman"/>
          <w:sz w:val="24"/>
          <w:szCs w:val="24"/>
        </w:rPr>
        <w:softHyphen/>
        <w:t>desta valon valtakunnassa. Jumala oli lähettänyt eri kansanheimoille niiden luonteeseen mukautettuja lähetti</w:t>
      </w:r>
      <w:r w:rsidRPr="002769B1">
        <w:rPr>
          <w:rFonts w:ascii="Times New Roman" w:hAnsi="Times New Roman" w:cs="Times New Roman"/>
          <w:sz w:val="24"/>
          <w:szCs w:val="24"/>
        </w:rPr>
        <w:softHyphen/>
        <w:t>läitä, mutta ainoastaan juutalaiset eli Israelin lapset, jotka olivat ihmiskunnan elävä kuva ja joiden jumalaoppi oli taivaan kuva, saivat vastaanottaa Jumalan Pojan lihallisen ilmestyksen.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Snellmanin kuvaus neljännestä elämän muodosta tuo näkyviin keskeisen eron hänen ajatustavassaan verrattuna Swedenborgiin. Yhteistä on se, että hän luterilaisuudesta poiketen ja katolilaisuutta lähestyen puhuu Pyhien perintöosuuden saavuttamisesta ajatusten ja tekojen kautta mainitsematta tässä yhteydessä sanallakaan armoa, mutta opissaan Isästä, Pojasta ja Pyhästä Hengestä Swedenborg puolestaan avoimesti hylkäsi kristillisen kolminai</w:t>
      </w:r>
      <w:r w:rsidRPr="002769B1">
        <w:rPr>
          <w:rFonts w:ascii="Times New Roman" w:hAnsi="Times New Roman" w:cs="Times New Roman"/>
          <w:sz w:val="24"/>
          <w:szCs w:val="24"/>
        </w:rPr>
        <w:softHyphen/>
        <w:t>suusopin kolmen jumalan palvontana, jonka pimeyteen kristinusko oli Nikean kirkollisko</w:t>
      </w:r>
      <w:r w:rsidRPr="002769B1">
        <w:rPr>
          <w:rFonts w:ascii="Times New Roman" w:hAnsi="Times New Roman" w:cs="Times New Roman"/>
          <w:sz w:val="24"/>
          <w:szCs w:val="24"/>
        </w:rPr>
        <w:softHyphen/>
        <w:t xml:space="preserve">kouksesta </w:t>
      </w:r>
      <w:r w:rsidRPr="002769B1">
        <w:rPr>
          <w:rFonts w:ascii="Times New Roman" w:hAnsi="Times New Roman" w:cs="Times New Roman"/>
          <w:sz w:val="24"/>
          <w:szCs w:val="24"/>
        </w:rPr>
        <w:lastRenderedPageBreak/>
        <w:t>saakka joutunut. Tässä opillisesti keskeisessä kohdassa Snellman ei seuraa Swedenborgia, vaan palauttaa sinänsä swedenborgilaisen ajatusmaailmansa pohjalta kolminaisuusopin voimaan. Snellmanille on olemassa uskon ja rakkauden kohteena Jumalan Poika, ei pelkästään Jumalan itsensä lihallinen ilmestys, kuten Swedenborg Kristuksen tulkitsi.</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Opit syntiinlankeemuksen merkityksestä ja elämän neljästä tasosta ovat Christian Henrik Snellmanin teolo</w:t>
      </w:r>
      <w:r w:rsidRPr="002769B1">
        <w:rPr>
          <w:rFonts w:ascii="Times New Roman" w:hAnsi="Times New Roman" w:cs="Times New Roman"/>
          <w:sz w:val="24"/>
          <w:szCs w:val="24"/>
        </w:rPr>
        <w:softHyphen/>
        <w:t>gis-teosofisen järjestelmän pääpilarit. Härmän katekismuk</w:t>
      </w:r>
      <w:r w:rsidRPr="002769B1">
        <w:rPr>
          <w:rFonts w:ascii="Times New Roman" w:hAnsi="Times New Roman" w:cs="Times New Roman"/>
          <w:sz w:val="24"/>
          <w:szCs w:val="24"/>
        </w:rPr>
        <w:softHyphen/>
        <w:t>sen loppuosassa hän täydentää näitä ja menee pitemmälle yksityiskohtiin selvittämällä kantojaan siihen, mikä on huomionarvoista vanhan ja uuden testamentin kirjoituksissa ja millainen käsitys tosikristityllä tulee olla Jumalasta, luodun maailman luonnosta, kansalaisten maailmasta ja kirkosta. Toisin kuin Swedenborg Snellman ei esitä mitään väitteitä omakohtaisista yliaistillisista kokemuksista tai yhteyksistä henkien maailmaan, mutta sitä ei swedenborgi</w:t>
      </w:r>
      <w:r w:rsidRPr="002769B1">
        <w:rPr>
          <w:rFonts w:ascii="Times New Roman" w:hAnsi="Times New Roman" w:cs="Times New Roman"/>
          <w:sz w:val="24"/>
          <w:szCs w:val="24"/>
        </w:rPr>
        <w:softHyphen/>
        <w:t>laiselta tarvitse odottaakaan, koska nimenomaan Swedenborg oli uusi profeetta. Sweden</w:t>
      </w:r>
      <w:r w:rsidRPr="002769B1">
        <w:rPr>
          <w:rFonts w:ascii="Times New Roman" w:hAnsi="Times New Roman" w:cs="Times New Roman"/>
          <w:sz w:val="24"/>
          <w:szCs w:val="24"/>
        </w:rPr>
        <w:softHyphen/>
        <w:t>borg-eksegeesiin hän ei ryhdy ja Swedenborgin retket Danten tavoin henkimaailmoihin hän jättää sivuun. Vaikka ei tiedetä, mihin kaikkiin Sweden</w:t>
      </w:r>
      <w:r w:rsidRPr="002769B1">
        <w:rPr>
          <w:rFonts w:ascii="Times New Roman" w:hAnsi="Times New Roman" w:cs="Times New Roman"/>
          <w:sz w:val="24"/>
          <w:szCs w:val="24"/>
        </w:rPr>
        <w:softHyphen/>
        <w:t>borgin kirjoituksiin Snellman oli tutustunut, niin epäilyksittä hänellä on jotain tietoa näistäkin puolista ollut, koska Sweden</w:t>
      </w:r>
      <w:r w:rsidRPr="002769B1">
        <w:rPr>
          <w:rFonts w:ascii="Times New Roman" w:hAnsi="Times New Roman" w:cs="Times New Roman"/>
          <w:sz w:val="24"/>
          <w:szCs w:val="24"/>
        </w:rPr>
        <w:softHyphen/>
        <w:t>borgilla oli tapana sijoittaa niitä koskevia viittauksia eri kirjoituksiinsa. Christian Henrik Snellmanin huomio kohdistui kokonaan sen selittämiseen, minkä hän käsitti Swedenborgia seuraten raamatun syvimmäk</w:t>
      </w:r>
      <w:r w:rsidRPr="002769B1">
        <w:rPr>
          <w:rFonts w:ascii="Times New Roman" w:hAnsi="Times New Roman" w:cs="Times New Roman"/>
          <w:sz w:val="24"/>
          <w:szCs w:val="24"/>
        </w:rPr>
        <w:softHyphen/>
        <w:t>si merkitykseksi.</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b/>
          <w:bCs/>
          <w:sz w:val="24"/>
          <w:szCs w:val="24"/>
        </w:rPr>
        <w:t>2.3  Vanhan ja Uuden testamentin suhde</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Raamattua koskevissa huomautuksissaan Christian Henrik Snellman rajoittuu yleisiin näkökohtiin. Ei voi sanoa, että hän kehittelisi omia tulkintoja. Pikemminkin hän valmistelee lukijaa swedenborgilaiselle tavalle käsitellä kirjaa.</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Vanha testamentti on hänen mukaansa kirjoitettu profeetallisella tyylillä, johon liittyvät kuvat aistimaa</w:t>
      </w:r>
      <w:r w:rsidRPr="002769B1">
        <w:rPr>
          <w:rFonts w:ascii="Times New Roman" w:hAnsi="Times New Roman" w:cs="Times New Roman"/>
          <w:sz w:val="24"/>
          <w:szCs w:val="24"/>
        </w:rPr>
        <w:softHyphen/>
        <w:t>ilmasta ja jumaluuden tapa ilmoittaa totuuksia. Yliaistil</w:t>
      </w:r>
      <w:r w:rsidRPr="002769B1">
        <w:rPr>
          <w:rFonts w:ascii="Times New Roman" w:hAnsi="Times New Roman" w:cs="Times New Roman"/>
          <w:sz w:val="24"/>
          <w:szCs w:val="24"/>
        </w:rPr>
        <w:softHyphen/>
        <w:t>lisessa maailmassa ei ole olemassa kuollutta kirjainta, vaan kaikki esitetään elävinä kuvina. Selittämättömiltä näyttävät kohdat Mooseksella ja profeetoilla muuttuvat, kun ne käsitetään henkisen merkityksensä mukaisesti. Jumalan pyhät miehet saivat ilmoituksensa Jumalalta sisäisellä näkemyksellä keskuselämästä ilmaistuna korkeal</w:t>
      </w:r>
      <w:r w:rsidRPr="002769B1">
        <w:rPr>
          <w:rFonts w:ascii="Times New Roman" w:hAnsi="Times New Roman" w:cs="Times New Roman"/>
          <w:sz w:val="24"/>
          <w:szCs w:val="24"/>
        </w:rPr>
        <w:softHyphen/>
        <w:t xml:space="preserve">la kuvakielellä. Jumala ei voinut sallia totuuksien täydellistä ilmoitusta, mistä johtui tarve vertauksien käyttöön. Pyhimmät ja hyödyllisimmät totuudet näyttäytyvät ikään kuin peilissä tai maalauksessa. </w:t>
      </w:r>
      <w:r w:rsidRPr="002769B1">
        <w:rPr>
          <w:rFonts w:ascii="Times New Roman" w:hAnsi="Times New Roman" w:cs="Times New Roman"/>
          <w:sz w:val="24"/>
          <w:szCs w:val="24"/>
          <w:lang w:val="sv-SE"/>
        </w:rPr>
        <w:t xml:space="preserve">Raamatun </w:t>
      </w:r>
      <w:r w:rsidRPr="002769B1">
        <w:rPr>
          <w:rFonts w:ascii="Times New Roman" w:hAnsi="Times New Roman" w:cs="Times New Roman"/>
          <w:sz w:val="24"/>
          <w:szCs w:val="24"/>
          <w:lang w:val="sv-SE"/>
        </w:rPr>
        <w:lastRenderedPageBreak/>
        <w:t>historial</w:t>
      </w:r>
      <w:r w:rsidRPr="002769B1">
        <w:rPr>
          <w:rFonts w:ascii="Times New Roman" w:hAnsi="Times New Roman" w:cs="Times New Roman"/>
          <w:sz w:val="24"/>
          <w:szCs w:val="24"/>
          <w:lang w:val="sv-SE"/>
        </w:rPr>
        <w:softHyphen/>
        <w:t>liset kirjat osoittavat, että maanpäälliset tapahtumat "äro styrde af Herran genom den öfver Sinliga världens Moraliska Elementer, så at Moraliska grundordsaker gifva altid motsvarande fölgder äfven uti Sinneverlden och at vårt Wesende är uti nära förening samt beroende af dessa Lagar".</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w:t>
      </w:r>
      <w:r w:rsidRPr="002769B1">
        <w:rPr>
          <w:rFonts w:ascii="Times New Roman" w:hAnsi="Times New Roman" w:cs="Times New Roman"/>
          <w:sz w:val="24"/>
          <w:szCs w:val="24"/>
        </w:rPr>
        <w:t>Uuden testamentin kirjoitukset puolestaan osoittavat, että Kristuksen lihallisen ilmestyk</w:t>
      </w:r>
      <w:r w:rsidRPr="002769B1">
        <w:rPr>
          <w:rFonts w:ascii="Times New Roman" w:hAnsi="Times New Roman" w:cs="Times New Roman"/>
          <w:sz w:val="24"/>
          <w:szCs w:val="24"/>
        </w:rPr>
        <w:softHyphen/>
        <w:t>sen mukana ihmissuku saavutti uuden suhteen yliaistilliseen moraaliseen maailmaan. Syvä näkemyksellinen elämä jäi sivuun ja ihminen vapautui alempien henkisten elementtien pakkoval</w:t>
      </w:r>
      <w:r w:rsidRPr="002769B1">
        <w:rPr>
          <w:rFonts w:ascii="Times New Roman" w:hAnsi="Times New Roman" w:cs="Times New Roman"/>
          <w:sz w:val="24"/>
          <w:szCs w:val="24"/>
        </w:rPr>
        <w:softHyphen/>
        <w:t xml:space="preserve">lasta. </w:t>
      </w:r>
      <w:r w:rsidRPr="002769B1">
        <w:rPr>
          <w:rFonts w:ascii="Times New Roman" w:hAnsi="Times New Roman" w:cs="Times New Roman"/>
          <w:sz w:val="24"/>
          <w:szCs w:val="24"/>
          <w:lang w:val="sv-SE"/>
        </w:rPr>
        <w:t xml:space="preserve">"Oraclernes och de djupa verldsvises stimmor tystna: Lagens bud blixtra icke mer, en fridens stimma ljuder ifrån himmelen och dragar det fallna slägtet till sit uphof, ett enda nytt Bud förenar himmelen och jorden: de blinde see, de halte gå, de döde resas up, och de fattige varder predikar Evangelium." </w:t>
      </w:r>
      <w:r w:rsidRPr="002769B1">
        <w:rPr>
          <w:rFonts w:ascii="Times New Roman" w:hAnsi="Times New Roman" w:cs="Times New Roman"/>
          <w:sz w:val="24"/>
          <w:szCs w:val="24"/>
        </w:rPr>
        <w:t>Kristuksen ihmeteot eivät pelkästään kerro hänen jumaluudestaan, vaan niihin sisältyy myös korkea henkinen oppi. Kuitenkaan ihminen ei voi koskaan käsittää tätä muutoin kuin yliaistillisen voiman koskettaessa sielua. Vain uskon kautta ihminen voi ylittää aistimellisuuden rajan, ei järkeilyillä eikä myöskään sisäisellä näkemyksellä. Monet lahkot ja uskonva</w:t>
      </w:r>
      <w:r w:rsidRPr="002769B1">
        <w:rPr>
          <w:rFonts w:ascii="Times New Roman" w:hAnsi="Times New Roman" w:cs="Times New Roman"/>
          <w:sz w:val="24"/>
          <w:szCs w:val="24"/>
        </w:rPr>
        <w:softHyphen/>
        <w:t>paus uskoville ovat näissä oloissa välttä</w:t>
      </w:r>
      <w:r w:rsidRPr="002769B1">
        <w:rPr>
          <w:rFonts w:ascii="Times New Roman" w:hAnsi="Times New Roman" w:cs="Times New Roman"/>
          <w:sz w:val="24"/>
          <w:szCs w:val="24"/>
        </w:rPr>
        <w:softHyphen/>
        <w:t xml:space="preserve">mättömyys, samoin ulkoisten muotojen säilyttäminen. </w:t>
      </w:r>
      <w:r w:rsidRPr="002769B1">
        <w:rPr>
          <w:rFonts w:ascii="Times New Roman" w:hAnsi="Times New Roman" w:cs="Times New Roman"/>
          <w:sz w:val="24"/>
          <w:szCs w:val="24"/>
          <w:lang w:val="sv-SE"/>
        </w:rPr>
        <w:t xml:space="preserve">Tärkeintä on käsittää, että uusi testamentti on "ett Haf af Andelig Himmelsk Wishet hvaraf alla Tidevarf, alla Folksslag, alla Åldrar kunna ösa Förstånd, kraft, fred och lycksalighet endast efter sina Andeliga organers mått hvar och en: Den sinliga egenkära Rationela menniskjan får derifrån intet; utan gör sig sjelf usla brunnar". </w:t>
      </w:r>
      <w:r w:rsidRPr="002769B1">
        <w:rPr>
          <w:rFonts w:ascii="Times New Roman" w:hAnsi="Times New Roman" w:cs="Times New Roman"/>
          <w:sz w:val="24"/>
          <w:szCs w:val="24"/>
        </w:rPr>
        <w:t>Uuden testamentin lukemiseen tarvitaan rukousta ja tuntoa luonnollisesta sokeudestamme. Siinä tulee olla tavoitteena sielun jalostuminen ja pyhitys voidaksemme toivoa valoa Totuuden Hengeltä ja Valon Isältä.</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b/>
          <w:bCs/>
          <w:sz w:val="24"/>
          <w:szCs w:val="24"/>
        </w:rPr>
        <w:t>2.4  Mies ja nainen</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Erityistä huomiota Snellman omisti "suurimmaksi profetiak</w:t>
      </w:r>
      <w:r w:rsidRPr="002769B1">
        <w:rPr>
          <w:rFonts w:ascii="Times New Roman" w:hAnsi="Times New Roman" w:cs="Times New Roman"/>
          <w:sz w:val="24"/>
          <w:szCs w:val="24"/>
        </w:rPr>
        <w:softHyphen/>
        <w:t>si" nimittämälleen luomiskerto</w:t>
      </w:r>
      <w:r w:rsidRPr="002769B1">
        <w:rPr>
          <w:rFonts w:ascii="Times New Roman" w:hAnsi="Times New Roman" w:cs="Times New Roman"/>
          <w:sz w:val="24"/>
          <w:szCs w:val="24"/>
        </w:rPr>
        <w:softHyphen/>
        <w:t>muksen kohdalle eli kuten hän sanoi paratiisissa annetulle lupaukselle lunastukses</w:t>
      </w:r>
      <w:r w:rsidRPr="002769B1">
        <w:rPr>
          <w:rFonts w:ascii="Times New Roman" w:hAnsi="Times New Roman" w:cs="Times New Roman"/>
          <w:sz w:val="24"/>
          <w:szCs w:val="24"/>
        </w:rPr>
        <w:softHyphen/>
        <w:t>tamme Kristuksen toimesta. Itse asiassa tämä oli Härmän katekismuksessa ainoa raamatun kohta, jota Snellman ryhtyi yksityiskohtaisesti tulkitsemaan ja jota hän käsitteli erillisenä oman kysymyksen ja vastauksen aiheena. Tarkas</w:t>
      </w:r>
      <w:r w:rsidRPr="002769B1">
        <w:rPr>
          <w:rFonts w:ascii="Times New Roman" w:hAnsi="Times New Roman" w:cs="Times New Roman"/>
          <w:sz w:val="24"/>
          <w:szCs w:val="24"/>
        </w:rPr>
        <w:softHyphen/>
        <w:t>telu on mielenkiintoinen, sillä se tarjoaa mahdol</w:t>
      </w:r>
      <w:r w:rsidRPr="002769B1">
        <w:rPr>
          <w:rFonts w:ascii="Times New Roman" w:hAnsi="Times New Roman" w:cs="Times New Roman"/>
          <w:sz w:val="24"/>
          <w:szCs w:val="24"/>
        </w:rPr>
        <w:softHyphen/>
        <w:t xml:space="preserve">lisuuden Swedenborgin ja Snellmanin lukutapojen lähivertailuun. Swedenborghan esitti tunnetuimmassa teoksessaan </w:t>
      </w:r>
      <w:r w:rsidRPr="002769B1">
        <w:rPr>
          <w:rFonts w:ascii="Times New Roman" w:hAnsi="Times New Roman" w:cs="Times New Roman"/>
          <w:i/>
          <w:iCs/>
          <w:sz w:val="24"/>
          <w:szCs w:val="24"/>
        </w:rPr>
        <w:t>Arcana caelestiassa</w:t>
      </w:r>
      <w:r w:rsidRPr="002769B1">
        <w:rPr>
          <w:rFonts w:ascii="Times New Roman" w:hAnsi="Times New Roman" w:cs="Times New Roman"/>
          <w:sz w:val="24"/>
          <w:szCs w:val="24"/>
        </w:rPr>
        <w:t xml:space="preserve"> yksityiskohtaiset tulkin</w:t>
      </w:r>
      <w:r w:rsidRPr="002769B1">
        <w:rPr>
          <w:rFonts w:ascii="Times New Roman" w:hAnsi="Times New Roman" w:cs="Times New Roman"/>
          <w:sz w:val="24"/>
          <w:szCs w:val="24"/>
        </w:rPr>
        <w:softHyphen/>
        <w:t>tansa tästä luomis</w:t>
      </w:r>
      <w:r w:rsidRPr="002769B1">
        <w:rPr>
          <w:rFonts w:ascii="Times New Roman" w:hAnsi="Times New Roman" w:cs="Times New Roman"/>
          <w:sz w:val="24"/>
          <w:szCs w:val="24"/>
        </w:rPr>
        <w:softHyphen/>
      </w:r>
      <w:r w:rsidRPr="002769B1">
        <w:rPr>
          <w:rFonts w:ascii="Times New Roman" w:hAnsi="Times New Roman" w:cs="Times New Roman"/>
          <w:sz w:val="24"/>
          <w:szCs w:val="24"/>
        </w:rPr>
        <w:lastRenderedPageBreak/>
        <w:t>kertomuksen kohdasta.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Härmän katekismus ei ollut </w:t>
      </w:r>
      <w:r w:rsidRPr="002769B1">
        <w:rPr>
          <w:rFonts w:ascii="Times New Roman" w:hAnsi="Times New Roman" w:cs="Times New Roman"/>
          <w:i/>
          <w:iCs/>
          <w:sz w:val="24"/>
          <w:szCs w:val="24"/>
        </w:rPr>
        <w:t>Arcana caelestian</w:t>
      </w:r>
      <w:r w:rsidRPr="002769B1">
        <w:rPr>
          <w:rFonts w:ascii="Times New Roman" w:hAnsi="Times New Roman" w:cs="Times New Roman"/>
          <w:sz w:val="24"/>
          <w:szCs w:val="24"/>
        </w:rPr>
        <w:t xml:space="preserve"> kaltainen kohta kohdalta raamattua läpi käyvä ja tulkitseva kirjoi</w:t>
      </w:r>
      <w:r w:rsidRPr="002769B1">
        <w:rPr>
          <w:rFonts w:ascii="Times New Roman" w:hAnsi="Times New Roman" w:cs="Times New Roman"/>
          <w:sz w:val="24"/>
          <w:szCs w:val="24"/>
        </w:rPr>
        <w:softHyphen/>
        <w:t>tus, joten voi vaikuttaa yllättävältä, että Snellman otti yhden raamatunkohdan erityiskohteluun. Mahdollisen ja jopa todennäköisen selityksen tälle voi löytää Härmän katekis</w:t>
      </w:r>
      <w:r w:rsidRPr="002769B1">
        <w:rPr>
          <w:rFonts w:ascii="Times New Roman" w:hAnsi="Times New Roman" w:cs="Times New Roman"/>
          <w:sz w:val="24"/>
          <w:szCs w:val="24"/>
        </w:rPr>
        <w:softHyphen/>
        <w:t>muksen kirjoittamisen tarkoituksesta. Jos Snellman todella kirjoitti Härmän katekismuksen tyttärelleen, kuten hän itse sanoi, niin kohta oli erityisen merkityk</w:t>
      </w:r>
      <w:r w:rsidRPr="002769B1">
        <w:rPr>
          <w:rFonts w:ascii="Times New Roman" w:hAnsi="Times New Roman" w:cs="Times New Roman"/>
          <w:sz w:val="24"/>
          <w:szCs w:val="24"/>
        </w:rPr>
        <w:softHyphen/>
        <w:t>sellinen siksi, että siihen viitaten Snellman tulkitsi katekismuk</w:t>
      </w:r>
      <w:r w:rsidRPr="002769B1">
        <w:rPr>
          <w:rFonts w:ascii="Times New Roman" w:hAnsi="Times New Roman" w:cs="Times New Roman"/>
          <w:sz w:val="24"/>
          <w:szCs w:val="24"/>
        </w:rPr>
        <w:softHyphen/>
        <w:t>sensa kielellä miehen ja naisen suhdetta ja naisen tehtävää. Erityisen huomion kiinnittäminen tähän kohtaan sopii siis hyvin yhteen sen kanssa, että katekismuksen ensisijaiseksi lukijaksi olisi ollut tarkoitettu Marie Snellman.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w:t>
      </w:r>
      <w:r w:rsidRPr="002769B1">
        <w:rPr>
          <w:rFonts w:ascii="Times New Roman" w:hAnsi="Times New Roman" w:cs="Times New Roman"/>
          <w:sz w:val="24"/>
          <w:szCs w:val="24"/>
          <w:lang w:val="sv-SE"/>
        </w:rPr>
        <w:t xml:space="preserve">Snellmanin lainaamassa muodossa kohta kuuluu: "Jag skall sätta fiendskap emellan dig och qvinnan, och emellan dina säd och hennes Säd; den samma skall söndertrampa dit hufvud, och Du skall stinga honom i hans häl." </w:t>
      </w:r>
      <w:r w:rsidRPr="002769B1">
        <w:rPr>
          <w:rFonts w:ascii="Times New Roman" w:hAnsi="Times New Roman" w:cs="Times New Roman"/>
          <w:sz w:val="24"/>
          <w:szCs w:val="24"/>
        </w:rPr>
        <w:t>(1 Mo 3:15; välimerkit lisätty Snellmanin kirjoitusasuun.) Suomeksi kohta käännetään: "Ja minä panen vainon sinun ja vaimon välille ja sinun siemenesi ja hänen siemenensä välille; se on polkeva rikki sinun pääsi, ja sinä olet pistävä sitä kantapäähän."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w:t>
      </w:r>
      <w:r w:rsidRPr="002769B1">
        <w:rPr>
          <w:rFonts w:ascii="Times New Roman" w:hAnsi="Times New Roman" w:cs="Times New Roman"/>
          <w:i/>
          <w:iCs/>
          <w:sz w:val="24"/>
          <w:szCs w:val="24"/>
        </w:rPr>
        <w:t>Arcana caelestiassa</w:t>
      </w:r>
      <w:r w:rsidRPr="002769B1">
        <w:rPr>
          <w:rFonts w:ascii="Times New Roman" w:hAnsi="Times New Roman" w:cs="Times New Roman"/>
          <w:sz w:val="24"/>
          <w:szCs w:val="24"/>
        </w:rPr>
        <w:t xml:space="preserve"> Swedenborg esittää kaikkien tietävän, että kyseinen kohta on ensimmäinen ennustus Herran tulosta maailmaan, Messiaasta. Mutta kukaan ei näytä vielä tietävän, mitä tarkoittavat käärme, nainen, käärmeen siemen, naisen siemen, käärmeen pää joka polje</w:t>
      </w:r>
      <w:r w:rsidRPr="002769B1">
        <w:rPr>
          <w:rFonts w:ascii="Times New Roman" w:hAnsi="Times New Roman" w:cs="Times New Roman"/>
          <w:sz w:val="24"/>
          <w:szCs w:val="24"/>
        </w:rPr>
        <w:softHyphen/>
        <w:t>taan ja kantapää jota käärme pistää. Swedenborg etsii näille tulkinnat poimimalla lukuisia samansukuisia ilmauksia käyttäviä raamatunkohtia ja esittämällä niille tietyt yhtenäiset ajatussisällöt.</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Paha saa alkunsa aistikokemuksesta. Käärme tarkoittaa kaikenlaista pahaa ja erityisesti itserakkautta, johon liittyy viha lähimmäistä ja Herraa kohtaan. Luomiskerto</w:t>
      </w:r>
      <w:r w:rsidRPr="002769B1">
        <w:rPr>
          <w:rFonts w:ascii="Times New Roman" w:hAnsi="Times New Roman" w:cs="Times New Roman"/>
          <w:sz w:val="24"/>
          <w:szCs w:val="24"/>
        </w:rPr>
        <w:softHyphen/>
        <w:t>muksen kylkiluulle Swedenborg oli antanut suurisuuntaisen tulkinnan opissaan taivaallisesta avioliitosta. Kun Herra elävöitti jonkin olennon ominaislaadun, propriumin, niin se oli tämän seuraamuksena hänen kanssaan taivaallisessa avioliitossa, morsiamena tai vaimona, jolla oli kyky havaita rakkaudesta juontava hyvä ja uskon totuudet. Taivaallisessa avioliitos</w:t>
      </w:r>
      <w:r w:rsidRPr="002769B1">
        <w:rPr>
          <w:rFonts w:ascii="Times New Roman" w:hAnsi="Times New Roman" w:cs="Times New Roman"/>
          <w:sz w:val="24"/>
          <w:szCs w:val="24"/>
        </w:rPr>
        <w:softHyphen/>
        <w:t xml:space="preserve">sa proprium yhtyi Herraan. Kirkko oli tässä merkityksessä taivaan edustaja. Swedenborgin mukaan "nainen" edusti tai tarkoitti kirkkoa. Ihmisen proprium oli läpeensä paha, mutta Herra saattoi asettaa siihen viattomuuden, rauhan ja hyvyyden. "Käärmeen siemen" puolestaan tarkoitti uskon puuttumista, "naisen siemen" taas uskoa. Lisäksi "naisen siemen" tarkoitti Herraa itseään, koska usko oli lähtöisin Jumalasta. Kun kirkko oli joutunut helvetin voimien </w:t>
      </w:r>
      <w:r w:rsidRPr="002769B1">
        <w:rPr>
          <w:rFonts w:ascii="Times New Roman" w:hAnsi="Times New Roman" w:cs="Times New Roman"/>
          <w:sz w:val="24"/>
          <w:szCs w:val="24"/>
        </w:rPr>
        <w:lastRenderedPageBreak/>
        <w:t>valtaan ja maailma oli vaarassa tuhoutua, niin Jumala päätti yhdistää taivaalli</w:t>
      </w:r>
      <w:r w:rsidRPr="002769B1">
        <w:rPr>
          <w:rFonts w:ascii="Times New Roman" w:hAnsi="Times New Roman" w:cs="Times New Roman"/>
          <w:sz w:val="24"/>
          <w:szCs w:val="24"/>
        </w:rPr>
        <w:softHyphen/>
        <w:t>sen propriuminsa inhimilliseen, pelastaa maailman synty</w:t>
      </w:r>
      <w:r w:rsidRPr="002769B1">
        <w:rPr>
          <w:rFonts w:ascii="Times New Roman" w:hAnsi="Times New Roman" w:cs="Times New Roman"/>
          <w:sz w:val="24"/>
          <w:szCs w:val="24"/>
        </w:rPr>
        <w:softHyphen/>
        <w:t>mällä ihmiseksi. "Käärmeen pää" tarkoitti yleensä pahan valtaa ja erityi</w:t>
      </w:r>
      <w:r w:rsidRPr="002769B1">
        <w:rPr>
          <w:rFonts w:ascii="Times New Roman" w:hAnsi="Times New Roman" w:cs="Times New Roman"/>
          <w:sz w:val="24"/>
          <w:szCs w:val="24"/>
        </w:rPr>
        <w:softHyphen/>
        <w:t>sesti itserakkautta. Se etsi valtaa kaikkialla maan päällä, tavoitteli jopa taivasta ja sen kautta herruutta itse Jumalasta. Vähäisinkin hyväksyntä tai periksianto päästi sen heti etenemään. Tämän käärmeen pään Herra polki rikki. "Kanta</w:t>
      </w:r>
      <w:r w:rsidRPr="002769B1">
        <w:rPr>
          <w:rFonts w:ascii="Times New Roman" w:hAnsi="Times New Roman" w:cs="Times New Roman"/>
          <w:sz w:val="24"/>
          <w:szCs w:val="24"/>
        </w:rPr>
        <w:softHyphen/>
        <w:t>pää" puolestaan tarkoitti luonnollisen olennon alinta osaa, ruumiillisuutta, johon käärme pystyi pistämään. Käärme teki tuhojaan rakkaudessa, joka suuntautui itseen ja maailmaan.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Swedenborgin yhdestä lauseesta maalaama draama oli tehnyt vaikutuksen Snellmaniin. Kuitenkaan Snellman ei tyytynyt pelkästään toistamaan Swedenborgin ajatuskulkuja. Snellmanin oma, kiistämättä swedenborgilainen ja samalla silti paikoin Swedenborgista merkittävästikin poikkeava tulkinta kuului:</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w:t>
      </w:r>
      <w:r w:rsidRPr="002769B1">
        <w:rPr>
          <w:rFonts w:ascii="Times New Roman" w:hAnsi="Times New Roman" w:cs="Times New Roman"/>
          <w:sz w:val="24"/>
          <w:szCs w:val="24"/>
          <w:lang w:val="sv-SE"/>
        </w:rPr>
        <w:t>"At qvinnan är afbild eller uttryck af Mannens eller Förståndets Proprietas (egenhet som varelse) är förut nämnt, men som denna proprietas lifvas eller styres antingen af intryck ifrån Skaparen genom Samvetet, eller genom intryck af Sensualiteten aller de utvertes sinnen; så upståd ock efter fallet Strid emellan den himmelska Lifsprincipen eller Samvetet, och det fallna Sensuela lifs principen som jag kallat Sensuelt förnuft. At med qvinnor</w:t>
      </w:r>
      <w:r w:rsidRPr="002769B1">
        <w:rPr>
          <w:rFonts w:ascii="Times New Roman" w:hAnsi="Times New Roman" w:cs="Times New Roman"/>
          <w:sz w:val="24"/>
          <w:szCs w:val="24"/>
          <w:lang w:val="sv-SE"/>
        </w:rPr>
        <w:softHyphen/>
        <w:t>nes säd förstås verldenes Fresare och den Församling han uprättade är tydeligt och at Han genom antagande af vår fallne naturs gestalt och dess förhärligande samt genom sit Himmelsk ords ljus förstörde den onda principens magt och välde, som är at krossa ormens hufvud, är likaså klart. Nu är väl segern vunnen och vägen upnås till Guds gemenskap för vår fallne Proprietas, men den måste genom trona renas och aftvås ifrån Sinlighetens dödliga förgift, genom lambets blod och det Sensuela förnuftet bringas under trones lydnad; sedan kan ej Ormen mera skada eller stinga annat än sit eget verck, den lägsta Sinliga delen af menniskjan. Qvinnan såsom uttryck af Mannens eller Förståndets Proprietas, ämned at genom oskuld och kärlek blifva sin Man en Organ eller hjelp till ernående af Moralisk Frihet, borde betencka sit djupa fall uti Paradiset då hon blef en organ för den Onda principen för at just fengsla förståndet uti Egenkärlekens och Sinlighe</w:t>
      </w:r>
      <w:r w:rsidRPr="002769B1">
        <w:rPr>
          <w:rFonts w:ascii="Times New Roman" w:hAnsi="Times New Roman" w:cs="Times New Roman"/>
          <w:sz w:val="24"/>
          <w:szCs w:val="24"/>
          <w:lang w:val="sv-SE"/>
        </w:rPr>
        <w:softHyphen/>
        <w:t xml:space="preserve">tens boijor; och den stora nåd som Guds son bevisat genom sin mennisko blifvande och tillfylletgörelse för at befria henne ifrån Mörkrets väldighet. Förytan at begagna sig af Christna lärans eller tronens kraft, kan ej Qvinnans eller Egenkärlekens och Passionernes välde kufvas af Mannes förstånd eller knappast skylas af Förställningens larf; dess mindre som frihet, oskuld och kärlek blifva dess del i tid eller i evigheten. Redan här i dödligheten bevisar erfarenheten at Qvinnan bland alla folkslag varit enligt Guds dom i Paradiset, förståndets eller Mannens slavinna, för utan hos Israels barn och de Christne </w:t>
      </w:r>
      <w:r w:rsidRPr="002769B1">
        <w:rPr>
          <w:rFonts w:ascii="Times New Roman" w:hAnsi="Times New Roman" w:cs="Times New Roman"/>
          <w:sz w:val="24"/>
          <w:szCs w:val="24"/>
          <w:lang w:val="sv-SE"/>
        </w:rPr>
        <w:lastRenderedPageBreak/>
        <w:t xml:space="preserve">(undantag då hon fått öfverhanden eller ock hos sinliga Natur menniskor i Söderhafvet), så at Religiositè är vår Proprieteès enda stöd, tröst, och prydnad på jorden, och grund till dess lycksalighet i evigheten. Qvinna! din bestämmelse då du bygdes </w:t>
      </w:r>
      <w:r w:rsidRPr="00C85EE9">
        <w:rPr>
          <w:rFonts w:ascii="Times New Roman" w:hAnsi="Times New Roman" w:cs="Times New Roman"/>
          <w:sz w:val="24"/>
          <w:szCs w:val="24"/>
          <w:lang w:val="de-DE"/>
        </w:rPr>
        <w:t></w:t>
      </w:r>
      <w:r w:rsidRPr="002769B1">
        <w:rPr>
          <w:rFonts w:ascii="Times New Roman" w:hAnsi="Times New Roman" w:cs="Times New Roman"/>
          <w:sz w:val="24"/>
          <w:szCs w:val="24"/>
          <w:lang w:val="sv-SE"/>
        </w:rPr>
        <w:t xml:space="preserve"> var at blifva en Organ för mannens fullkommande till et sant Guds beläte, håll dig nära dit ursprung och afkläd din egenkärlek, egenklokhet och flärd för Christi Korss."</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w:t>
      </w:r>
      <w:r w:rsidRPr="002769B1">
        <w:rPr>
          <w:rFonts w:ascii="Times New Roman" w:hAnsi="Times New Roman" w:cs="Times New Roman"/>
          <w:sz w:val="24"/>
          <w:szCs w:val="24"/>
        </w:rPr>
        <w:t>Swedenborg pyrki metodinsa mukaisesti raamatun konk</w:t>
      </w:r>
      <w:r w:rsidRPr="002769B1">
        <w:rPr>
          <w:rFonts w:ascii="Times New Roman" w:hAnsi="Times New Roman" w:cs="Times New Roman"/>
          <w:sz w:val="24"/>
          <w:szCs w:val="24"/>
        </w:rPr>
        <w:softHyphen/>
        <w:t>reettisten ilmaisujen ja kielikuvien henkisen merkityksen paljastamiseen. Näin "nainen" edusti hänelle kyseisessä kohdassa uskon yhteisöä eli kirkkoa tai uskon lähdettä, Jumalaa. Swedenborgin uusina esittämät tulkinnat il</w:t>
      </w:r>
      <w:r w:rsidRPr="002769B1">
        <w:rPr>
          <w:rFonts w:ascii="Times New Roman" w:hAnsi="Times New Roman" w:cs="Times New Roman"/>
          <w:sz w:val="24"/>
          <w:szCs w:val="24"/>
        </w:rPr>
        <w:softHyphen/>
        <w:t>maisujen henkisistä tai taivaallisista merkityksistä Snellman totesi yksikantaan "selviksi" ja keskittyi miehen ja naisen ominaislaatujen eroon ja heidän suhteeseensa, vieläpä täysin konkreettisissa oloissa kuten "sinliga Natur menniskor i Söderhafvet". Tälle voi nähdä perustelun siinä, että seuraavat luomiskertomuksen kohdat käsitteli</w:t>
      </w:r>
      <w:r w:rsidRPr="002769B1">
        <w:rPr>
          <w:rFonts w:ascii="Times New Roman" w:hAnsi="Times New Roman" w:cs="Times New Roman"/>
          <w:sz w:val="24"/>
          <w:szCs w:val="24"/>
        </w:rPr>
        <w:softHyphen/>
        <w:t>vät Jumalan tuomiota naiselle ja miehelle, mukaan luettuna se, että naisen tulee olla kuuliainen miehelle ja miehen hallita naista. Näitä kohtia Snellman ei kuitenkaan lainannut, vaan hän käsitteli saman asian suurimmaksi profetiaksi nimittämänsä kohdan yhteydessä. Patriarkalli</w:t>
      </w:r>
      <w:r w:rsidRPr="002769B1">
        <w:rPr>
          <w:rFonts w:ascii="Times New Roman" w:hAnsi="Times New Roman" w:cs="Times New Roman"/>
          <w:sz w:val="24"/>
          <w:szCs w:val="24"/>
        </w:rPr>
        <w:softHyphen/>
        <w:t>suudel</w:t>
      </w:r>
      <w:r w:rsidRPr="002769B1">
        <w:rPr>
          <w:rFonts w:ascii="Times New Roman" w:hAnsi="Times New Roman" w:cs="Times New Roman"/>
          <w:sz w:val="24"/>
          <w:szCs w:val="24"/>
        </w:rPr>
        <w:softHyphen/>
        <w:t>leen hän sai siten yhtä hyvin raamatullisen kuin kosmisen perustelun.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Seuraavien kohtien selityksissä Swedenborg kyllä totesi järjen kuuluvan miehelle ja naisen toimivan enemmän halusta. Samoin Swedenborg erotti kahdenlaista tietämistä, alemman rationaalisuuden ja korkeamman viisauden ja intelligenssin. Tiedon puusta syöminen oli kuitenkin hänen mukaansa hävittänyt viisauden ja intelligenssin ja jäljelle oli jäänyt vain alemmanas</w:t>
      </w:r>
      <w:r w:rsidRPr="002769B1">
        <w:rPr>
          <w:rFonts w:ascii="Times New Roman" w:hAnsi="Times New Roman" w:cs="Times New Roman"/>
          <w:sz w:val="24"/>
          <w:szCs w:val="24"/>
        </w:rPr>
        <w:softHyphen/>
        <w:t>teinen tietäminen, järki. Mies oli Swedenborgin mukaan järkevä, mutta ei suinkaan pitänyt hallussaan kadotettua korkeampaa tietoa. Snellman sitä vastoin samasti miehen suorasti "ymmärryk</w:t>
      </w:r>
      <w:r w:rsidRPr="002769B1">
        <w:rPr>
          <w:rFonts w:ascii="Times New Roman" w:hAnsi="Times New Roman" w:cs="Times New Roman"/>
          <w:sz w:val="24"/>
          <w:szCs w:val="24"/>
        </w:rPr>
        <w:softHyphen/>
        <w:t>seksi" nimittämäänsä korkeampaan tiedon lajiin. Tietysti myös Snellmanilla vain usko mahdollisti langenneiden yhteyden jumaluuteen, mutta silti miehen periaatteeseen kuului ymmärrys. Kun tämä koski yhtä hyvin aikaa kuin ikuisuutta, niin ilmeisesti tämän mukaisesti myös taivaas</w:t>
      </w:r>
      <w:r w:rsidRPr="002769B1">
        <w:rPr>
          <w:rFonts w:ascii="Times New Roman" w:hAnsi="Times New Roman" w:cs="Times New Roman"/>
          <w:sz w:val="24"/>
          <w:szCs w:val="24"/>
        </w:rPr>
        <w:softHyphen/>
        <w:t>sa piti vallita patriarkaaliset olot. Taivaal</w:t>
      </w:r>
      <w:r w:rsidRPr="002769B1">
        <w:rPr>
          <w:rFonts w:ascii="Times New Roman" w:hAnsi="Times New Roman" w:cs="Times New Roman"/>
          <w:sz w:val="24"/>
          <w:szCs w:val="24"/>
        </w:rPr>
        <w:softHyphen/>
        <w:t>lisen avioliiton ajatus, Swedenborgin näkemys naisesta Jumalan morsiamena maan päällä karsiutui Härmän katekis</w:t>
      </w:r>
      <w:r w:rsidRPr="002769B1">
        <w:rPr>
          <w:rFonts w:ascii="Times New Roman" w:hAnsi="Times New Roman" w:cs="Times New Roman"/>
          <w:sz w:val="24"/>
          <w:szCs w:val="24"/>
        </w:rPr>
        <w:softHyphen/>
        <w:t>muksesta pois.</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Toisaalta taivaallisen avioliiton ajatus, vaikka korottaakin naisen arvoa, ei sellaisenaan millään tavoin muuta naisen ja miehen suhdetta Härmän katekismuksessa luonnehditusta. Tämä on havaittavissa eräästä Snellmanin käsialasta päätellen vanhuudenpäivillään laatimas</w:t>
      </w:r>
      <w:r w:rsidRPr="002769B1">
        <w:rPr>
          <w:rFonts w:ascii="Times New Roman" w:hAnsi="Times New Roman" w:cs="Times New Roman"/>
          <w:sz w:val="24"/>
          <w:szCs w:val="24"/>
        </w:rPr>
        <w:softHyphen/>
        <w:t xml:space="preserve">ta kommentista ajankohtaiskeskusteluihin, "Om Qvinnan och dess [!] bildning". </w:t>
      </w:r>
      <w:r w:rsidRPr="002769B1">
        <w:rPr>
          <w:rFonts w:ascii="Times New Roman" w:hAnsi="Times New Roman" w:cs="Times New Roman"/>
          <w:sz w:val="24"/>
          <w:szCs w:val="24"/>
          <w:lang w:val="sv-SE"/>
        </w:rPr>
        <w:t xml:space="preserve">Siinä Snellman esittää: "Ännu bör anmerkas at efter sin Natur är Mannen Mera Djur, och Qvinnan mera </w:t>
      </w:r>
      <w:r w:rsidRPr="002769B1">
        <w:rPr>
          <w:rFonts w:ascii="Times New Roman" w:hAnsi="Times New Roman" w:cs="Times New Roman"/>
          <w:sz w:val="24"/>
          <w:szCs w:val="24"/>
          <w:lang w:val="sv-SE"/>
        </w:rPr>
        <w:lastRenderedPageBreak/>
        <w:t>Menniskja." Tällä hän tarkoitti: "Mannens lifs princip efter Syndafallet är mera Tellurisk eller Djur eller egoist, då qvinnan deremot som hafver sin tillit till mannen är uti behof af förening, att älska och älskas eller minst erkännas som eget vara af Mannen och just detta behof at älska gör hennes Sinne mera öppen för Religio med den högre lifs Ande, som tillbjudes i Chris</w:t>
      </w:r>
      <w:r w:rsidRPr="002769B1">
        <w:rPr>
          <w:rFonts w:ascii="Times New Roman" w:hAnsi="Times New Roman" w:cs="Times New Roman"/>
          <w:sz w:val="24"/>
          <w:szCs w:val="24"/>
          <w:lang w:val="sv-SE"/>
        </w:rPr>
        <w:softHyphen/>
        <w:t>tendomen." Snellman myönsi paradoksaalisen tilanteen syntyvän siitä, että nainen on "roten till Syndafallet och med det samma till all bildning".</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Silti sivistyksen tie kuului miehille eikä naisille, joilla oli omat, erilaiset ominaisuutensa: "En Moder kan genom sin djupare kärleks Instinct upfostra och förädla icke allenast Barnen, utan äfven sin Man om hon är af Religionen understödjad, som bjuder lydnad, försakelse och tålamod." "Beklagligast är der med qvinnan Skaparens Mestare verck om hon blifver sliten ifrån sin lifgrund genom mannen, och tillika stängd ifrån Religio genom för henne onaturlig öfverbildning, hvad blifver hennes lott då hon mistat sin skönaste Instinct at lefva af kärlek som Moder [...]" </w:t>
      </w:r>
      <w:r w:rsidRPr="002769B1">
        <w:rPr>
          <w:rFonts w:ascii="Times New Roman" w:hAnsi="Times New Roman" w:cs="Times New Roman"/>
          <w:sz w:val="24"/>
          <w:szCs w:val="24"/>
        </w:rPr>
        <w:t>Ja jos nainen haluaisi tulla mieheksi tai tahdol</w:t>
      </w:r>
      <w:r w:rsidRPr="002769B1">
        <w:rPr>
          <w:rFonts w:ascii="Times New Roman" w:hAnsi="Times New Roman" w:cs="Times New Roman"/>
          <w:sz w:val="24"/>
          <w:szCs w:val="24"/>
        </w:rPr>
        <w:softHyphen/>
        <w:t>laan ohjata häntä, niin tämä merkitsisi naisen koko olennon perustan tappamista. Snellman myönsi, että parempi kuin rikkaiden naisten kasvattaminen "för Salongen" on köyhien naisten kasvatta</w:t>
      </w:r>
      <w:r w:rsidRPr="002769B1">
        <w:rPr>
          <w:rFonts w:ascii="Times New Roman" w:hAnsi="Times New Roman" w:cs="Times New Roman"/>
          <w:sz w:val="24"/>
          <w:szCs w:val="24"/>
        </w:rPr>
        <w:softHyphen/>
        <w:t>minen "till arbete och lydnad", mutta yhtä kaikki pysyy totena, että "alt hvad qvinnan vinner genom kunskaper som tillhöra mannen, förlorar hon dubbelt till kropp och Själ som nyttig Qvinna", mahdolli</w:t>
      </w:r>
      <w:r w:rsidRPr="002769B1">
        <w:rPr>
          <w:rFonts w:ascii="Times New Roman" w:hAnsi="Times New Roman" w:cs="Times New Roman"/>
          <w:sz w:val="24"/>
          <w:szCs w:val="24"/>
        </w:rPr>
        <w:softHyphen/>
        <w:t>sesti aina ikuista perintö</w:t>
      </w:r>
      <w:r w:rsidRPr="002769B1">
        <w:rPr>
          <w:rFonts w:ascii="Times New Roman" w:hAnsi="Times New Roman" w:cs="Times New Roman"/>
          <w:sz w:val="24"/>
          <w:szCs w:val="24"/>
        </w:rPr>
        <w:softHyphen/>
        <w:t>osuuttaan myöten.</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b/>
          <w:bCs/>
          <w:sz w:val="24"/>
          <w:szCs w:val="24"/>
        </w:rPr>
        <w:t>2.5  Jumalasta, luonnosta, valtiosta ja kirkosta</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Härmän katekismuksen mukaan Jumala oli tosi kristitylle käsittämätön muun kuin ilmestyk</w:t>
      </w:r>
      <w:r w:rsidRPr="002769B1">
        <w:rPr>
          <w:rFonts w:ascii="Times New Roman" w:hAnsi="Times New Roman" w:cs="Times New Roman"/>
          <w:sz w:val="24"/>
          <w:szCs w:val="24"/>
        </w:rPr>
        <w:softHyphen/>
        <w:t xml:space="preserve">sen jumalallisessa valossa ja se puolestaan ei koostunut kuolleesta kirjaimesta, vaan hengestä ja voimasta. </w:t>
      </w:r>
      <w:r w:rsidRPr="002769B1">
        <w:rPr>
          <w:rFonts w:ascii="Times New Roman" w:hAnsi="Times New Roman" w:cs="Times New Roman"/>
          <w:sz w:val="24"/>
          <w:szCs w:val="24"/>
          <w:lang w:val="sv-SE"/>
        </w:rPr>
        <w:t xml:space="preserve">"Den samma lärer oss at Gud är Treenig till sitt Wäsende, och Kärlek Hans Egenskapers grund." </w:t>
      </w:r>
      <w:r w:rsidRPr="002769B1">
        <w:rPr>
          <w:rFonts w:ascii="Times New Roman" w:hAnsi="Times New Roman" w:cs="Times New Roman"/>
          <w:sz w:val="24"/>
          <w:szCs w:val="24"/>
        </w:rPr>
        <w:t>Jo Jumalan kaikkitietävyyden väittäminen ylittää käsityskykym</w:t>
      </w:r>
      <w:r w:rsidRPr="002769B1">
        <w:rPr>
          <w:rFonts w:ascii="Times New Roman" w:hAnsi="Times New Roman" w:cs="Times New Roman"/>
          <w:sz w:val="24"/>
          <w:szCs w:val="24"/>
        </w:rPr>
        <w:softHyphen/>
        <w:t>me. Olemme samassa tilanteessa kuin kuuromykkä yrittäessään muodostaa käsitystä musiikista. Jumalan kaikkivoipuus ja läsnäolo kaikkialla viisautensa oikeuden</w:t>
      </w:r>
      <w:r w:rsidRPr="002769B1">
        <w:rPr>
          <w:rFonts w:ascii="Times New Roman" w:hAnsi="Times New Roman" w:cs="Times New Roman"/>
          <w:sz w:val="24"/>
          <w:szCs w:val="24"/>
        </w:rPr>
        <w:softHyphen/>
        <w:t>mukaisten lakien mukaisesti seuraa kuitenkin Snellmanin mielestä siitä, että tiedämme elävämme ja olevamme "genom och uti Gud och at Skapelsen är till sin sanna Natur en Gudomlig tancke (Idee) utom tid och rum; så styrer och uppehåller densamme sig sjelf uti och genom Guds Ande af Guds vilja, dock med frihet för de uphögdare Warelser at bibehålla med vetande om sin Proprietas [...]"</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lastRenderedPageBreak/>
        <w:t xml:space="preserve">   Aistillisen järjen on vaikea käsittää Jumalan hyvyys ja rakkaus nähdessään kaiken katoavuuden, kuoleman ja hävityksen. </w:t>
      </w:r>
      <w:r w:rsidRPr="002769B1">
        <w:rPr>
          <w:rFonts w:ascii="Times New Roman" w:hAnsi="Times New Roman" w:cs="Times New Roman"/>
          <w:sz w:val="24"/>
          <w:szCs w:val="24"/>
          <w:lang w:val="sv-SE"/>
        </w:rPr>
        <w:t xml:space="preserve">Sen näyttämö on lohduton, jollemme oleta, että "hela den Synliga lefvande Naturen är ett uttryck eller afbild af vårt eget Wesende som genom Syndafallet är underlagt Döden och förgängelsen tillika med oss [...]" </w:t>
      </w:r>
      <w:r w:rsidRPr="002769B1">
        <w:rPr>
          <w:rFonts w:ascii="Times New Roman" w:hAnsi="Times New Roman" w:cs="Times New Roman"/>
          <w:sz w:val="24"/>
          <w:szCs w:val="24"/>
        </w:rPr>
        <w:t>Seuralaisenamme ja paratiisissa saamamme oman tuomiomme kuvana näkyvä maailma lohduttaa vaellustamme kuoleman laaksossa kuiskauksin kaikkihyvän viisaudesta ja rak</w:t>
      </w:r>
      <w:r w:rsidRPr="002769B1">
        <w:rPr>
          <w:rFonts w:ascii="Times New Roman" w:hAnsi="Times New Roman" w:cs="Times New Roman"/>
          <w:sz w:val="24"/>
          <w:szCs w:val="24"/>
        </w:rPr>
        <w:softHyphen/>
        <w:t>kaudesta, jotka luovat vastakkaisten elementtien taiste</w:t>
      </w:r>
      <w:r w:rsidRPr="002769B1">
        <w:rPr>
          <w:rFonts w:ascii="Times New Roman" w:hAnsi="Times New Roman" w:cs="Times New Roman"/>
          <w:sz w:val="24"/>
          <w:szCs w:val="24"/>
        </w:rPr>
        <w:softHyphen/>
        <w:t>lusta järjestystä, pahasta hyvää, kuolemasta ja katoavai</w:t>
      </w:r>
      <w:r w:rsidRPr="002769B1">
        <w:rPr>
          <w:rFonts w:ascii="Times New Roman" w:hAnsi="Times New Roman" w:cs="Times New Roman"/>
          <w:sz w:val="24"/>
          <w:szCs w:val="24"/>
        </w:rPr>
        <w:softHyphen/>
        <w:t>suudesta elämää ja autuutta.</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Todellisen kristityn tulee nähdä, että hänen oikea minänsä, hänen sielunsa, on henkinen luonteeltaan ja elää yhteydessä yliaistilliseen maailmaan. </w:t>
      </w:r>
      <w:r w:rsidRPr="002769B1">
        <w:rPr>
          <w:rFonts w:ascii="Times New Roman" w:hAnsi="Times New Roman" w:cs="Times New Roman"/>
          <w:sz w:val="24"/>
          <w:szCs w:val="24"/>
          <w:lang w:val="sv-SE"/>
        </w:rPr>
        <w:t>"Ja! Du almägtige! Himlarne förkunna Din ära och Jorden Dina händers verk. En Dödelig vågade icke i Gamla förbundet uttala de betyd</w:t>
      </w:r>
      <w:r w:rsidRPr="002769B1">
        <w:rPr>
          <w:rFonts w:ascii="Times New Roman" w:hAnsi="Times New Roman" w:cs="Times New Roman"/>
          <w:sz w:val="24"/>
          <w:szCs w:val="24"/>
          <w:lang w:val="sv-SE"/>
        </w:rPr>
        <w:softHyphen/>
        <w:t>ningsfulle bokstäfverne af Dit Heliga Namn: endast genom Din Sons menniskjoblifvande är Du nu vår Fader: huru skulle dock en jordens son våga förklara Dit Wesende."</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Näkyvän luomakunnan todellinen perusta jää henkemme tavoittamattomiin, sillä tämä perusta on itse Jumala, "men at vi redan uti dödligheten kunna åskåda och fatta så stor dehl af densamma, bevisar redan vår Själs höga härkomst, och at hon af Skaparen är ämnad till högre fullkomlighet". </w:t>
      </w:r>
      <w:r w:rsidRPr="002769B1">
        <w:rPr>
          <w:rFonts w:ascii="Times New Roman" w:hAnsi="Times New Roman" w:cs="Times New Roman"/>
          <w:sz w:val="24"/>
          <w:szCs w:val="24"/>
        </w:rPr>
        <w:t>Harmonian näkymätön sidos yhdistää kaiken maailmassa yhdeksi kokonaisuudeksi. Luomakuntaa ylläpitävä ja järjestävä viisaus kasvattaa vastakohtien kautta ajattele</w:t>
      </w:r>
      <w:r w:rsidRPr="002769B1">
        <w:rPr>
          <w:rFonts w:ascii="Times New Roman" w:hAnsi="Times New Roman" w:cs="Times New Roman"/>
          <w:sz w:val="24"/>
          <w:szCs w:val="24"/>
        </w:rPr>
        <w:softHyphen/>
        <w:t>via olentoja kuvakseen.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Jumalan rakkaus vetää laeillaan kaikkia olentoja puoleen</w:t>
      </w:r>
      <w:r w:rsidRPr="002769B1">
        <w:rPr>
          <w:rFonts w:ascii="Times New Roman" w:hAnsi="Times New Roman" w:cs="Times New Roman"/>
          <w:sz w:val="24"/>
          <w:szCs w:val="24"/>
        </w:rPr>
        <w:softHyphen/>
        <w:t xml:space="preserve">sa. </w:t>
      </w:r>
      <w:r w:rsidRPr="002769B1">
        <w:rPr>
          <w:rFonts w:ascii="Times New Roman" w:hAnsi="Times New Roman" w:cs="Times New Roman"/>
          <w:sz w:val="24"/>
          <w:szCs w:val="24"/>
          <w:lang w:val="sv-SE"/>
        </w:rPr>
        <w:t>Langennut henki ei tavoita kutsumustaan luonnollisilla kyvyillään, "utan måste nödvändigt dragas af en öfversinligt kraft genom den Moraliska världsordnin</w:t>
      </w:r>
      <w:r w:rsidRPr="002769B1">
        <w:rPr>
          <w:rFonts w:ascii="Times New Roman" w:hAnsi="Times New Roman" w:cs="Times New Roman"/>
          <w:sz w:val="24"/>
          <w:szCs w:val="24"/>
          <w:lang w:val="sv-SE"/>
        </w:rPr>
        <w:softHyphen/>
        <w:t>gens Lagar [...]" Tämän voiman lahjoit</w:t>
      </w:r>
      <w:r w:rsidRPr="002769B1">
        <w:rPr>
          <w:rFonts w:ascii="Times New Roman" w:hAnsi="Times New Roman" w:cs="Times New Roman"/>
          <w:sz w:val="24"/>
          <w:szCs w:val="24"/>
          <w:lang w:val="sv-SE"/>
        </w:rPr>
        <w:softHyphen/>
        <w:t>taa vain oppi Jumalas</w:t>
      </w:r>
      <w:r w:rsidRPr="002769B1">
        <w:rPr>
          <w:rFonts w:ascii="Times New Roman" w:hAnsi="Times New Roman" w:cs="Times New Roman"/>
          <w:sz w:val="24"/>
          <w:szCs w:val="24"/>
          <w:lang w:val="sv-SE"/>
        </w:rPr>
        <w:softHyphen/>
        <w:t>ta, ilmestykseen perustuva uskonto. Kristityllä on toivo, sillä hän tietää, että "om allenast vår Själs naturförmö</w:t>
      </w:r>
      <w:r w:rsidRPr="002769B1">
        <w:rPr>
          <w:rFonts w:ascii="Times New Roman" w:hAnsi="Times New Roman" w:cs="Times New Roman"/>
          <w:sz w:val="24"/>
          <w:szCs w:val="24"/>
          <w:lang w:val="sv-SE"/>
        </w:rPr>
        <w:softHyphen/>
        <w:t xml:space="preserve">genheter förädlas, så blifver Jorden ett Paradis som erbjuder himmelsk lycksalighet [...]" </w:t>
      </w:r>
      <w:r w:rsidRPr="002769B1">
        <w:rPr>
          <w:rFonts w:ascii="Times New Roman" w:hAnsi="Times New Roman" w:cs="Times New Roman"/>
          <w:sz w:val="24"/>
          <w:szCs w:val="24"/>
        </w:rPr>
        <w:t>Hän tietää, että uudestisyntymättömät, parannusta tekemättömät ovat pahojen henkien vaikutuksen alaisia, sillä muutoin ei olisi selitettävissä ihmisten julmuus itseään ja lähim</w:t>
      </w:r>
      <w:r w:rsidRPr="002769B1">
        <w:rPr>
          <w:rFonts w:ascii="Times New Roman" w:hAnsi="Times New Roman" w:cs="Times New Roman"/>
          <w:sz w:val="24"/>
          <w:szCs w:val="24"/>
        </w:rPr>
        <w:softHyphen/>
        <w:t>mäisiään kohtaan.</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w:t>
      </w:r>
      <w:r w:rsidRPr="002769B1">
        <w:rPr>
          <w:rFonts w:ascii="Times New Roman" w:hAnsi="Times New Roman" w:cs="Times New Roman"/>
          <w:sz w:val="24"/>
          <w:szCs w:val="24"/>
          <w:lang w:val="sv-SE"/>
        </w:rPr>
        <w:t xml:space="preserve">Uudistuneen ainoa vihollinen on sen sijaan hänen oma aistimellinen sydämensä: "[...] de öfrige fienderne uti Naturens rike äro bilder af den fallne menniskjans egna tanckar, bögelser och begär som hon med Guds bistånd kan råda öfver med viljans och trones himmelska styrcka, lika såsom öfver Elementernes tvång, så at det synes tydeligen at på denna Jord ej finnes vercklig lycka eller olycka, ondt eller godt utom oss, utan allenast inom vårt eget </w:t>
      </w:r>
      <w:r w:rsidRPr="002769B1">
        <w:rPr>
          <w:rFonts w:ascii="Times New Roman" w:hAnsi="Times New Roman" w:cs="Times New Roman"/>
          <w:sz w:val="24"/>
          <w:szCs w:val="24"/>
          <w:lang w:val="sv-SE"/>
        </w:rPr>
        <w:lastRenderedPageBreak/>
        <w:t>hjerta".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w:t>
      </w:r>
      <w:r w:rsidRPr="002769B1">
        <w:rPr>
          <w:rFonts w:ascii="Times New Roman" w:hAnsi="Times New Roman" w:cs="Times New Roman"/>
          <w:sz w:val="24"/>
          <w:szCs w:val="24"/>
        </w:rPr>
        <w:t>Swedenborg näki ihmissielun taivaan ja helvetin henkien taistelutantereeksi. Samalla hän katsoi ihmisellä olevan vapaa tahto, jonka turvin ihminen saattoi jumalalliselle vaikutukselle avautumalla tehdä parannuksen. Tämän Swedenborgilta omaksumansa opin mukaisesti Snellman näki mahdolliseksi sen, että ihmisellä olisi puhdas sydän sekä sen mukaiset teot. Ihminen ei ollut läpeensä turmeltunut. Ihmisen tietopuolinen sivistys "eller såkallade Civi</w:t>
      </w:r>
      <w:r w:rsidRPr="002769B1">
        <w:rPr>
          <w:rFonts w:ascii="Times New Roman" w:hAnsi="Times New Roman" w:cs="Times New Roman"/>
          <w:sz w:val="24"/>
          <w:szCs w:val="24"/>
        </w:rPr>
        <w:softHyphen/>
        <w:t>lisation" ei ollut hänen mielestään juuri onnellisuutta edistänyt. Joillekin kansanheimoille se saattoi jopa tietää tylyä loppua, muttei sen sijaan ihmiskunnalle kokonaisuutena.</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Luonnon rikkaudet oli ihmeellisen tasapuo</w:t>
      </w:r>
      <w:r w:rsidRPr="002769B1">
        <w:rPr>
          <w:rFonts w:ascii="Times New Roman" w:hAnsi="Times New Roman" w:cs="Times New Roman"/>
          <w:sz w:val="24"/>
          <w:szCs w:val="24"/>
        </w:rPr>
        <w:softHyphen/>
        <w:t>lisesti jaettu eri vyöhykkeisiin ihmisten ja eläinten tarpeiden mukaises</w:t>
      </w:r>
      <w:r w:rsidRPr="002769B1">
        <w:rPr>
          <w:rFonts w:ascii="Times New Roman" w:hAnsi="Times New Roman" w:cs="Times New Roman"/>
          <w:sz w:val="24"/>
          <w:szCs w:val="24"/>
        </w:rPr>
        <w:softHyphen/>
        <w:t>ti, niin että grönlantilainen ja etiopialainen eivät halunneet vaihtaa etujaan lauhkeiden vyöhykkeiden asukkai</w:t>
      </w:r>
      <w:r w:rsidRPr="002769B1">
        <w:rPr>
          <w:rFonts w:ascii="Times New Roman" w:hAnsi="Times New Roman" w:cs="Times New Roman"/>
          <w:sz w:val="24"/>
          <w:szCs w:val="24"/>
        </w:rPr>
        <w:softHyphen/>
        <w:t>den kanssa. Siksi kaikkien oli mahdollista olla onnelli</w:t>
      </w:r>
      <w:r w:rsidRPr="002769B1">
        <w:rPr>
          <w:rFonts w:ascii="Times New Roman" w:hAnsi="Times New Roman" w:cs="Times New Roman"/>
          <w:sz w:val="24"/>
          <w:szCs w:val="24"/>
        </w:rPr>
        <w:softHyphen/>
        <w:t>sia, jos heidän sisäiset aistinsa pystyisivät vastaanotta</w:t>
      </w:r>
      <w:r w:rsidRPr="002769B1">
        <w:rPr>
          <w:rFonts w:ascii="Times New Roman" w:hAnsi="Times New Roman" w:cs="Times New Roman"/>
          <w:sz w:val="24"/>
          <w:szCs w:val="24"/>
        </w:rPr>
        <w:softHyphen/>
        <w:t xml:space="preserve">maan Luojan elävöittävästä hengestä virtaavan autuuden. </w:t>
      </w:r>
      <w:r w:rsidRPr="002769B1">
        <w:rPr>
          <w:rFonts w:ascii="Times New Roman" w:hAnsi="Times New Roman" w:cs="Times New Roman"/>
          <w:sz w:val="24"/>
          <w:szCs w:val="24"/>
          <w:lang w:val="sv-SE"/>
        </w:rPr>
        <w:t>Jälleen Snellman puhutteli Herraansa: "Wi borde dock engång fatta och förstå at Du satt oss på denna Jord för at dana efter Dit Beläte till små Gudar som ledas af sin Proprietas eller egen Reflection till medvetande af Positiv Frihet samt ondt och godt. Men at komma till denna Gudsbarnas härliga frihet måste vi erkenna och insee, at vi varit skilgde från Guds gemenskap och ledning genom fallet i Paradiset (eller Andeligen Döde), så at en ny förening är endast mögelig genom Din Sons menniskjoblif</w:t>
      </w:r>
      <w:r w:rsidRPr="002769B1">
        <w:rPr>
          <w:rFonts w:ascii="Times New Roman" w:hAnsi="Times New Roman" w:cs="Times New Roman"/>
          <w:sz w:val="24"/>
          <w:szCs w:val="24"/>
          <w:lang w:val="sv-SE"/>
        </w:rPr>
        <w:softHyphen/>
        <w:t>vande eller at ett lif uti Christo genom den Heliga Ande kan endast upkomma genom tro och helgelse i den ordning Ordet föreskrifver."</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w:t>
      </w:r>
      <w:r w:rsidRPr="002769B1">
        <w:rPr>
          <w:rFonts w:ascii="Times New Roman" w:hAnsi="Times New Roman" w:cs="Times New Roman"/>
          <w:sz w:val="24"/>
          <w:szCs w:val="24"/>
        </w:rPr>
        <w:t>Edellä sanotun perusteella kristityn oli Snellmanin mukaan muodostettava myös käsityk</w:t>
      </w:r>
      <w:r w:rsidRPr="002769B1">
        <w:rPr>
          <w:rFonts w:ascii="Times New Roman" w:hAnsi="Times New Roman" w:cs="Times New Roman"/>
          <w:sz w:val="24"/>
          <w:szCs w:val="24"/>
        </w:rPr>
        <w:softHyphen/>
        <w:t>sensä "om den så kallade Civilicerade eller Borgerliga Wärlden". Kristikunnan leikittely tiedon puusta syömisellä ei ollut tuonut mainittavaa parannusta ja se oli merkinnyt Luojan paratii</w:t>
      </w:r>
      <w:r w:rsidRPr="002769B1">
        <w:rPr>
          <w:rFonts w:ascii="Times New Roman" w:hAnsi="Times New Roman" w:cs="Times New Roman"/>
          <w:sz w:val="24"/>
          <w:szCs w:val="24"/>
        </w:rPr>
        <w:softHyphen/>
        <w:t>sissa esittämien sanojen unohtumista. Kristuksen valtakun</w:t>
      </w:r>
      <w:r w:rsidRPr="002769B1">
        <w:rPr>
          <w:rFonts w:ascii="Times New Roman" w:hAnsi="Times New Roman" w:cs="Times New Roman"/>
          <w:sz w:val="24"/>
          <w:szCs w:val="24"/>
        </w:rPr>
        <w:softHyphen/>
        <w:t>ta ei ollut tästä maailmasta eikä ollut mahdollista palvella kahta herraa, Jumalaa ja mammonaa.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Kristitty myönsi kuolemansa paratiisissa ja kiitti Luojansa kaikki</w:t>
      </w:r>
      <w:r w:rsidRPr="002769B1">
        <w:rPr>
          <w:rFonts w:ascii="Times New Roman" w:hAnsi="Times New Roman" w:cs="Times New Roman"/>
          <w:sz w:val="24"/>
          <w:szCs w:val="24"/>
        </w:rPr>
        <w:softHyphen/>
        <w:t>viisautta, joka oli järjestänyt "ett Dårhus, Tukthus och Correctionshus för sitt fallna beläte menniskjan för at frälsa och beläka henne i tidens fullbordan, genom sin Enfödde Son".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Kaiken niin sanotun järkensäkin varassa ihmiset olivat luomakunnassa kaikkein tietämät</w:t>
      </w:r>
      <w:r w:rsidRPr="002769B1">
        <w:rPr>
          <w:rFonts w:ascii="Times New Roman" w:hAnsi="Times New Roman" w:cs="Times New Roman"/>
          <w:sz w:val="24"/>
          <w:szCs w:val="24"/>
        </w:rPr>
        <w:softHyphen/>
        <w:t>tömimpiä päämäärästään, tehtaineenkin laiskempia ja alastomampia kuin Maan yrtit, niin sanotut järjettömät eläimet ja maan matoset, vain langenneen henkensä irvikuvia. Hallitus</w:t>
      </w:r>
      <w:r w:rsidRPr="002769B1">
        <w:rPr>
          <w:rFonts w:ascii="Times New Roman" w:hAnsi="Times New Roman" w:cs="Times New Roman"/>
          <w:sz w:val="24"/>
          <w:szCs w:val="24"/>
        </w:rPr>
        <w:softHyphen/>
        <w:t>muo</w:t>
      </w:r>
      <w:r w:rsidRPr="002769B1">
        <w:rPr>
          <w:rFonts w:ascii="Times New Roman" w:hAnsi="Times New Roman" w:cs="Times New Roman"/>
          <w:sz w:val="24"/>
          <w:szCs w:val="24"/>
        </w:rPr>
        <w:softHyphen/>
        <w:t>doistaan, raatihuoneistaan, koulutuksestaan ja kirjastois</w:t>
      </w:r>
      <w:r w:rsidRPr="002769B1">
        <w:rPr>
          <w:rFonts w:ascii="Times New Roman" w:hAnsi="Times New Roman" w:cs="Times New Roman"/>
          <w:sz w:val="24"/>
          <w:szCs w:val="24"/>
        </w:rPr>
        <w:softHyphen/>
        <w:t xml:space="preserve">taan huolimatta nämä luoduista villeimmät polkivat maahan luonnon, jumaluuden, rakkauden ja ihmisyyden lakeja. Tämän </w:t>
      </w:r>
      <w:r w:rsidRPr="002769B1">
        <w:rPr>
          <w:rFonts w:ascii="Times New Roman" w:hAnsi="Times New Roman" w:cs="Times New Roman"/>
          <w:sz w:val="24"/>
          <w:szCs w:val="24"/>
        </w:rPr>
        <w:lastRenderedPageBreak/>
        <w:t>vuoksi kristityn tuli pitää kaikkia hallitusmuotoja erilaisina Jumalan määrääminä kurituslai</w:t>
      </w:r>
      <w:r w:rsidRPr="002769B1">
        <w:rPr>
          <w:rFonts w:ascii="Times New Roman" w:hAnsi="Times New Roman" w:cs="Times New Roman"/>
          <w:sz w:val="24"/>
          <w:szCs w:val="24"/>
        </w:rPr>
        <w:softHyphen/>
        <w:t>toksina "för olika galne Nationer eller vilsefarande dårar hvilka inrättnin</w:t>
      </w:r>
      <w:r w:rsidRPr="002769B1">
        <w:rPr>
          <w:rFonts w:ascii="Times New Roman" w:hAnsi="Times New Roman" w:cs="Times New Roman"/>
          <w:sz w:val="24"/>
          <w:szCs w:val="24"/>
        </w:rPr>
        <w:softHyphen/>
        <w:t>gar böra anses Heliga".</w:t>
      </w:r>
    </w:p>
    <w:p w:rsidR="00943EEB" w:rsidRPr="002769B1" w:rsidRDefault="00943EEB" w:rsidP="00C85EE9">
      <w:pPr>
        <w:spacing w:line="360" w:lineRule="auto"/>
        <w:rPr>
          <w:rFonts w:ascii="Times New Roman" w:hAnsi="Times New Roman" w:cs="Times New Roman"/>
          <w:sz w:val="24"/>
          <w:szCs w:val="24"/>
          <w:lang w:val="sv-SE"/>
        </w:rPr>
      </w:pPr>
      <w:r w:rsidRPr="002769B1">
        <w:rPr>
          <w:rFonts w:ascii="Times New Roman" w:hAnsi="Times New Roman" w:cs="Times New Roman"/>
          <w:sz w:val="24"/>
          <w:szCs w:val="24"/>
        </w:rPr>
        <w:t xml:space="preserve">   Snellman tarkoitti huomautuksel</w:t>
      </w:r>
      <w:r w:rsidRPr="002769B1">
        <w:rPr>
          <w:rFonts w:ascii="Times New Roman" w:hAnsi="Times New Roman" w:cs="Times New Roman"/>
          <w:sz w:val="24"/>
          <w:szCs w:val="24"/>
        </w:rPr>
        <w:softHyphen/>
        <w:t>laan täyttä totta eikä siihen sisältynyt ironiaa. Peruste</w:t>
      </w:r>
      <w:r w:rsidRPr="002769B1">
        <w:rPr>
          <w:rFonts w:ascii="Times New Roman" w:hAnsi="Times New Roman" w:cs="Times New Roman"/>
          <w:sz w:val="24"/>
          <w:szCs w:val="24"/>
        </w:rPr>
        <w:softHyphen/>
        <w:t>lu oli puhtaasti swedenborgilainen, joskaan ei Swedenbor</w:t>
      </w:r>
      <w:r w:rsidRPr="002769B1">
        <w:rPr>
          <w:rFonts w:ascii="Times New Roman" w:hAnsi="Times New Roman" w:cs="Times New Roman"/>
          <w:sz w:val="24"/>
          <w:szCs w:val="24"/>
        </w:rPr>
        <w:softHyphen/>
        <w:t xml:space="preserve">gilta saatu. Hylätessään maailmallisen hallinnon laitokset samalla tavoin kuin yliaistilliset vaikutukset langennut henki oli hukassa, sillä luomakunnassa ei voinut olla olemassa yksinäistä atomia. Sellaisesta irtisanoutumisesta syntyvät itsemurhat ja vallankumouksen maanpäällinen helvetti. Kristityn sen sijaan tuli pyrkiä rauhaan kaikkien kanssa ja tyytyä esivaltaan. </w:t>
      </w:r>
      <w:r w:rsidRPr="002769B1">
        <w:rPr>
          <w:rFonts w:ascii="Times New Roman" w:hAnsi="Times New Roman" w:cs="Times New Roman"/>
          <w:sz w:val="24"/>
          <w:szCs w:val="24"/>
          <w:lang w:val="sv-SE"/>
        </w:rPr>
        <w:t>"Det så kallade fria Regementet under dett Sensuela förnuftets styrelse är ett skamlöst slafverie, då Wärlds Historien bevisar at sanna Christne under Tyranners gissel och i eldalågor njutit känsla af den högsta frihet. En Christen vet at på jorden äro vi fremlingar och Gäster [...]"</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lang w:val="sv-SE"/>
        </w:rPr>
        <w:t xml:space="preserve">   </w:t>
      </w:r>
      <w:r w:rsidRPr="002769B1">
        <w:rPr>
          <w:rFonts w:ascii="Times New Roman" w:hAnsi="Times New Roman" w:cs="Times New Roman"/>
          <w:sz w:val="24"/>
          <w:szCs w:val="24"/>
        </w:rPr>
        <w:t>Jäljellä oli vielä kysymys kirkosta. Sen Snellman sanoi täyttävän mielen surulla ja haikeudella. Jumalan valtakun</w:t>
      </w:r>
      <w:r w:rsidRPr="002769B1">
        <w:rPr>
          <w:rFonts w:ascii="Times New Roman" w:hAnsi="Times New Roman" w:cs="Times New Roman"/>
          <w:sz w:val="24"/>
          <w:szCs w:val="24"/>
        </w:rPr>
        <w:softHyphen/>
        <w:t>ta ei ollut vielä tullut maan päälle ja niin sanottu kristikunta oli vain varjo kristinuskosta. Jumala oli asettanut maalliset esivallat ja kuninkaat hallitse</w:t>
      </w:r>
      <w:r w:rsidRPr="002769B1">
        <w:rPr>
          <w:rFonts w:ascii="Times New Roman" w:hAnsi="Times New Roman" w:cs="Times New Roman"/>
          <w:sz w:val="24"/>
          <w:szCs w:val="24"/>
        </w:rPr>
        <w:softHyphen/>
        <w:t>maan uskonnottomia ja jumalattomia, mutta he halusivat hallita samalla valtikalla myös Jumalan valtakuntaa maan päällä, Jumalan lapsia, jotka eivät sellaista hallintoa tarvin</w:t>
      </w:r>
      <w:r w:rsidRPr="002769B1">
        <w:rPr>
          <w:rFonts w:ascii="Times New Roman" w:hAnsi="Times New Roman" w:cs="Times New Roman"/>
          <w:sz w:val="24"/>
          <w:szCs w:val="24"/>
        </w:rPr>
        <w:softHyphen/>
        <w:t>neet.</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w:t>
      </w:r>
      <w:r w:rsidRPr="002769B1">
        <w:rPr>
          <w:rFonts w:ascii="Times New Roman" w:hAnsi="Times New Roman" w:cs="Times New Roman"/>
          <w:sz w:val="24"/>
          <w:szCs w:val="24"/>
          <w:lang w:val="sv-SE"/>
        </w:rPr>
        <w:t>"Christendomen kan således ej existera som Statsre</w:t>
      </w:r>
      <w:r w:rsidRPr="002769B1">
        <w:rPr>
          <w:rFonts w:ascii="Times New Roman" w:hAnsi="Times New Roman" w:cs="Times New Roman"/>
          <w:sz w:val="24"/>
          <w:szCs w:val="24"/>
          <w:lang w:val="sv-SE"/>
        </w:rPr>
        <w:softHyphen/>
        <w:t xml:space="preserve">ligion eller Tjensteqvinna uti den Negatift bildade Staten [...] En Christlig styrelse form är, och bör vara helt och hållen Theocratisk." </w:t>
      </w:r>
      <w:r w:rsidRPr="002769B1">
        <w:rPr>
          <w:rFonts w:ascii="Times New Roman" w:hAnsi="Times New Roman" w:cs="Times New Roman"/>
          <w:sz w:val="24"/>
          <w:szCs w:val="24"/>
        </w:rPr>
        <w:t xml:space="preserve">Yhtä hyvin katolisissa kuin reformoiduissakin maissa ne harvat uskolliset, valistuneet kristityt, joita oli olemassa, olivat vailla paimenia. Ensin mainituissa maissa evankeliumin opettajat olivat henkisen despotismin missionäärejä, jälkimmäisissä ilman Jumalaa pystytetyn maallisen despotismin. </w:t>
      </w:r>
      <w:r w:rsidRPr="002769B1">
        <w:rPr>
          <w:rFonts w:ascii="Times New Roman" w:hAnsi="Times New Roman" w:cs="Times New Roman"/>
          <w:sz w:val="24"/>
          <w:szCs w:val="24"/>
          <w:lang w:val="sv-SE"/>
        </w:rPr>
        <w:t xml:space="preserve">"Hvad under då at några Enfaldige olärde Christne kunna upbygga nya lysande församlingar på Grönland och ibland Negrerne uti West Indien [...]" </w:t>
      </w:r>
      <w:r w:rsidRPr="002769B1">
        <w:rPr>
          <w:rFonts w:ascii="Times New Roman" w:hAnsi="Times New Roman" w:cs="Times New Roman"/>
          <w:sz w:val="24"/>
          <w:szCs w:val="24"/>
        </w:rPr>
        <w:t>Negatiivinen sivistys, keskittyminen olevaisen näkyvään vaippaan oli turmellut papiston, jonka olisi tullut opettaa tietä Jumalan valtakuntaan, joka ei ole tästä maailmasta.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Snellman myönsi, että jos joku lukisi hänen kirjoitta</w:t>
      </w:r>
      <w:r w:rsidRPr="002769B1">
        <w:rPr>
          <w:rFonts w:ascii="Times New Roman" w:hAnsi="Times New Roman" w:cs="Times New Roman"/>
          <w:sz w:val="24"/>
          <w:szCs w:val="24"/>
        </w:rPr>
        <w:softHyphen/>
        <w:t>mansa ja vertaisi sitä vallitseviin tavanomaisiin käsityk</w:t>
      </w:r>
      <w:r w:rsidRPr="002769B1">
        <w:rPr>
          <w:rFonts w:ascii="Times New Roman" w:hAnsi="Times New Roman" w:cs="Times New Roman"/>
          <w:sz w:val="24"/>
          <w:szCs w:val="24"/>
        </w:rPr>
        <w:softHyphen/>
        <w:t>siin, niin sen voitaisiin väittää olevan "Fantastiskt eller Secteriskt eller ock ifrån Dårhuset".</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w:t>
      </w:r>
      <w:r w:rsidRPr="002769B1">
        <w:rPr>
          <w:rFonts w:ascii="Times New Roman" w:hAnsi="Times New Roman" w:cs="Times New Roman"/>
          <w:sz w:val="24"/>
          <w:szCs w:val="24"/>
          <w:lang w:val="sv-SE"/>
        </w:rPr>
        <w:t>Puolustuksek</w:t>
      </w:r>
      <w:r w:rsidRPr="002769B1">
        <w:rPr>
          <w:rFonts w:ascii="Times New Roman" w:hAnsi="Times New Roman" w:cs="Times New Roman"/>
          <w:sz w:val="24"/>
          <w:szCs w:val="24"/>
          <w:lang w:val="sv-SE"/>
        </w:rPr>
        <w:softHyphen/>
        <w:t xml:space="preserve">seen hän totesi vaatimattomasti: "Jag kan ej skrifva Volumer: och för de som älska Christendom behöfves det ej." </w:t>
      </w:r>
      <w:r w:rsidRPr="002769B1">
        <w:rPr>
          <w:rFonts w:ascii="Times New Roman" w:hAnsi="Times New Roman" w:cs="Times New Roman"/>
          <w:sz w:val="24"/>
          <w:szCs w:val="24"/>
        </w:rPr>
        <w:t>Swedenborg julkaisi teoksensa Lontoossa ja latinaksi. Niiden käännöksiä ruotsiksi ei sensuuri pitkään sallinut. On selvää, ettei kirkolli</w:t>
      </w:r>
      <w:r w:rsidRPr="002769B1">
        <w:rPr>
          <w:rFonts w:ascii="Times New Roman" w:hAnsi="Times New Roman" w:cs="Times New Roman"/>
          <w:sz w:val="24"/>
          <w:szCs w:val="24"/>
        </w:rPr>
        <w:softHyphen/>
        <w:t>nen sensuuri Suomessa olisi voinut antaa Härmän katekismukselle painolupaa.</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b/>
          <w:bCs/>
          <w:sz w:val="24"/>
          <w:szCs w:val="24"/>
        </w:rPr>
        <w:t>2.6  Katekismuksen asema swedenborgilaisuudessa</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Etenkin Ronny Ambjörnsson</w:t>
      </w:r>
      <w:r w:rsidRPr="00C85EE9">
        <w:rPr>
          <w:rStyle w:val="Loppuviitteenviite"/>
          <w:rFonts w:ascii="Times New Roman" w:hAnsi="Times New Roman" w:cs="Times New Roman"/>
          <w:sz w:val="24"/>
          <w:szCs w:val="24"/>
        </w:rPr>
        <w:endnoteReference w:id="5"/>
      </w:r>
      <w:r w:rsidRPr="002769B1">
        <w:rPr>
          <w:rFonts w:ascii="Times New Roman" w:hAnsi="Times New Roman" w:cs="Times New Roman"/>
          <w:sz w:val="24"/>
          <w:szCs w:val="24"/>
        </w:rPr>
        <w:t xml:space="preserve"> ja myös hänen kanssaan samaa mieltä oleva Tore Frängs</w:t>
      </w:r>
      <w:r w:rsidRPr="002769B1">
        <w:rPr>
          <w:rFonts w:ascii="Times New Roman" w:hAnsi="Times New Roman" w:cs="Times New Roman"/>
          <w:sz w:val="24"/>
          <w:szCs w:val="24"/>
        </w:rPr>
        <w:softHyphen/>
        <w:t>myr</w:t>
      </w:r>
      <w:r w:rsidRPr="00C85EE9">
        <w:rPr>
          <w:rStyle w:val="Loppuviitteenviite"/>
          <w:rFonts w:ascii="Times New Roman" w:hAnsi="Times New Roman" w:cs="Times New Roman"/>
          <w:sz w:val="24"/>
          <w:szCs w:val="24"/>
        </w:rPr>
        <w:endnoteReference w:id="6"/>
      </w:r>
      <w:r w:rsidRPr="002769B1">
        <w:rPr>
          <w:rFonts w:ascii="Times New Roman" w:hAnsi="Times New Roman" w:cs="Times New Roman"/>
          <w:sz w:val="24"/>
          <w:szCs w:val="24"/>
        </w:rPr>
        <w:t xml:space="preserve"> ovat antaneet Ruotsin 1700-luvun lopun swedenborgilaisista sen kuvan, että sweden</w:t>
      </w:r>
      <w:r w:rsidRPr="002769B1">
        <w:rPr>
          <w:rFonts w:ascii="Times New Roman" w:hAnsi="Times New Roman" w:cs="Times New Roman"/>
          <w:sz w:val="24"/>
          <w:szCs w:val="24"/>
        </w:rPr>
        <w:softHyphen/>
        <w:t>bor</w:t>
      </w:r>
      <w:r w:rsidRPr="002769B1">
        <w:rPr>
          <w:rFonts w:ascii="Times New Roman" w:hAnsi="Times New Roman" w:cs="Times New Roman"/>
          <w:sz w:val="24"/>
          <w:szCs w:val="24"/>
        </w:rPr>
        <w:softHyphen/>
        <w:t>gilaiset olivat todellisia radikaaleja ja kumouksellisia, kun taas heitä vastustavat, normaalisti valistusajatteli</w:t>
      </w:r>
      <w:r w:rsidRPr="002769B1">
        <w:rPr>
          <w:rFonts w:ascii="Times New Roman" w:hAnsi="Times New Roman" w:cs="Times New Roman"/>
          <w:sz w:val="24"/>
          <w:szCs w:val="24"/>
        </w:rPr>
        <w:softHyphen/>
        <w:t>joiksi luonnehdittavat kirjoittajat, kuten J.H. Kellgren ja Nils von Rosenstein, olivat maltillisempia ja sovinnol</w:t>
      </w:r>
      <w:r w:rsidRPr="002769B1">
        <w:rPr>
          <w:rFonts w:ascii="Times New Roman" w:hAnsi="Times New Roman" w:cs="Times New Roman"/>
          <w:sz w:val="24"/>
          <w:szCs w:val="24"/>
        </w:rPr>
        <w:softHyphen/>
        <w:t>lisempia. Ranskan suuren vallankumouksen synnyttämä innostus ruokki Swedenborgin seuraajien mielikuvitusta ja sai heidät kehittele</w:t>
      </w:r>
      <w:r w:rsidRPr="002769B1">
        <w:rPr>
          <w:rFonts w:ascii="Times New Roman" w:hAnsi="Times New Roman" w:cs="Times New Roman"/>
          <w:sz w:val="24"/>
          <w:szCs w:val="24"/>
        </w:rPr>
        <w:softHyphen/>
        <w:t>mään sosiaalisia ja poliittisia utopioita.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August Nordenskjöld julkaisi yhdessä samanmie</w:t>
      </w:r>
      <w:r w:rsidRPr="002769B1">
        <w:rPr>
          <w:rFonts w:ascii="Times New Roman" w:hAnsi="Times New Roman" w:cs="Times New Roman"/>
          <w:sz w:val="24"/>
          <w:szCs w:val="24"/>
        </w:rPr>
        <w:softHyphen/>
        <w:t xml:space="preserve">listen kanssa Lontoossa kuvauksen ihannevaltiosta, </w:t>
      </w:r>
      <w:r w:rsidRPr="002769B1">
        <w:rPr>
          <w:rFonts w:ascii="Times New Roman" w:hAnsi="Times New Roman" w:cs="Times New Roman"/>
          <w:i/>
          <w:iCs/>
          <w:sz w:val="24"/>
          <w:szCs w:val="24"/>
        </w:rPr>
        <w:t>Plan for a Free Community on the Coast of Africa</w:t>
      </w:r>
      <w:r w:rsidRPr="002769B1">
        <w:rPr>
          <w:rFonts w:ascii="Times New Roman" w:hAnsi="Times New Roman" w:cs="Times New Roman"/>
          <w:sz w:val="24"/>
          <w:szCs w:val="24"/>
        </w:rPr>
        <w:t xml:space="preserve"> (1789). Hänen veljensä Carl Fredrik Nordenskjöld esitti valtiopäivillä teologisen sensuurin lakkauttamista, perusti Ruotsiin swedenborgilaisten yhdistyksen Exegetiska och Philantro</w:t>
      </w:r>
      <w:r w:rsidRPr="002769B1">
        <w:rPr>
          <w:rFonts w:ascii="Times New Roman" w:hAnsi="Times New Roman" w:cs="Times New Roman"/>
          <w:sz w:val="24"/>
          <w:szCs w:val="24"/>
        </w:rPr>
        <w:softHyphen/>
        <w:t xml:space="preserve">piska sällskapet samoin kuin vuonna 1788 lehden nimeltä </w:t>
      </w:r>
      <w:r w:rsidRPr="002769B1">
        <w:rPr>
          <w:rFonts w:ascii="Times New Roman" w:hAnsi="Times New Roman" w:cs="Times New Roman"/>
          <w:i/>
          <w:iCs/>
          <w:sz w:val="24"/>
          <w:szCs w:val="24"/>
        </w:rPr>
        <w:t>Medborgaren</w:t>
      </w:r>
      <w:r w:rsidRPr="002769B1">
        <w:rPr>
          <w:rFonts w:ascii="Times New Roman" w:hAnsi="Times New Roman" w:cs="Times New Roman"/>
          <w:sz w:val="24"/>
          <w:szCs w:val="24"/>
        </w:rPr>
        <w:t>.</w:t>
      </w:r>
      <w:r w:rsidRPr="00C85EE9">
        <w:rPr>
          <w:rStyle w:val="Loppuviitteenviite"/>
          <w:rFonts w:ascii="Times New Roman" w:hAnsi="Times New Roman" w:cs="Times New Roman"/>
          <w:sz w:val="24"/>
          <w:szCs w:val="24"/>
        </w:rPr>
        <w:endnoteReference w:id="7"/>
      </w:r>
      <w:r w:rsidRPr="002769B1">
        <w:rPr>
          <w:rFonts w:ascii="Times New Roman" w:hAnsi="Times New Roman" w:cs="Times New Roman"/>
          <w:sz w:val="24"/>
          <w:szCs w:val="24"/>
        </w:rPr>
        <w:t xml:space="preserve"> </w:t>
      </w:r>
      <w:r w:rsidRPr="002769B1">
        <w:rPr>
          <w:rFonts w:ascii="Times New Roman" w:hAnsi="Times New Roman" w:cs="Times New Roman"/>
          <w:sz w:val="24"/>
          <w:szCs w:val="24"/>
          <w:lang w:val="sv-SE"/>
        </w:rPr>
        <w:t>Frängsmyr tiivistää hänen julkista toimin</w:t>
      </w:r>
      <w:r w:rsidRPr="002769B1">
        <w:rPr>
          <w:rFonts w:ascii="Times New Roman" w:hAnsi="Times New Roman" w:cs="Times New Roman"/>
          <w:sz w:val="24"/>
          <w:szCs w:val="24"/>
          <w:lang w:val="sv-SE"/>
        </w:rPr>
        <w:softHyphen/>
        <w:t>taansa sanoin: "Ständigt predikate han om frihet, och för detta angreps han av bl.a. Kellgren; han talade för en folkets frihet, för folkets suveränitet gentemot tyranner, han propagerade för religionsfrihet och sade öppet att religionens anhängare gjort mera ont än fritänkarna under historiens gång."</w:t>
      </w:r>
      <w:r w:rsidRPr="00C85EE9">
        <w:rPr>
          <w:rStyle w:val="Loppuviitteenviite"/>
          <w:rFonts w:ascii="Times New Roman" w:hAnsi="Times New Roman" w:cs="Times New Roman"/>
          <w:sz w:val="24"/>
          <w:szCs w:val="24"/>
        </w:rPr>
        <w:endnoteReference w:id="8"/>
      </w:r>
      <w:r w:rsidRPr="002769B1">
        <w:rPr>
          <w:rFonts w:ascii="Times New Roman" w:hAnsi="Times New Roman" w:cs="Times New Roman"/>
          <w:sz w:val="24"/>
          <w:szCs w:val="24"/>
          <w:lang w:val="sv-SE"/>
        </w:rPr>
        <w:t xml:space="preserve"> </w:t>
      </w:r>
      <w:r w:rsidRPr="002769B1">
        <w:rPr>
          <w:rFonts w:ascii="Times New Roman" w:hAnsi="Times New Roman" w:cs="Times New Roman"/>
          <w:sz w:val="24"/>
          <w:szCs w:val="24"/>
        </w:rPr>
        <w:t>Swedenborgilaiset viittasivat avoimesti valistusfilo</w:t>
      </w:r>
      <w:r w:rsidRPr="002769B1">
        <w:rPr>
          <w:rFonts w:ascii="Times New Roman" w:hAnsi="Times New Roman" w:cs="Times New Roman"/>
          <w:sz w:val="24"/>
          <w:szCs w:val="24"/>
        </w:rPr>
        <w:softHyphen/>
        <w:t>so</w:t>
      </w:r>
      <w:r w:rsidRPr="002769B1">
        <w:rPr>
          <w:rFonts w:ascii="Times New Roman" w:hAnsi="Times New Roman" w:cs="Times New Roman"/>
          <w:sz w:val="24"/>
          <w:szCs w:val="24"/>
        </w:rPr>
        <w:softHyphen/>
        <w:t>feihin vaatiessaan suvaitsevaisuutta ja uskonnonvapautta, kun taas heitä haaveilijoiksi ja mystikoiksi kritikoivat Kellgren ja Rosenstein vetosivat tuekseen valtioon ja kirkkoon, järkeen ja järjestykseen.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Ruotsalaisten aateveljiensä tavoin Christian Henrik Snellmania elävöitti pyrkimys filantroopiksi ja julkisuu</w:t>
      </w:r>
      <w:r w:rsidRPr="002769B1">
        <w:rPr>
          <w:rFonts w:ascii="Times New Roman" w:hAnsi="Times New Roman" w:cs="Times New Roman"/>
          <w:sz w:val="24"/>
          <w:szCs w:val="24"/>
        </w:rPr>
        <w:softHyphen/>
        <w:t>den mieheksi. Suomen oloissa toimivana eristyneenä yksityisajatte</w:t>
      </w:r>
      <w:r w:rsidRPr="002769B1">
        <w:rPr>
          <w:rFonts w:ascii="Times New Roman" w:hAnsi="Times New Roman" w:cs="Times New Roman"/>
          <w:sz w:val="24"/>
          <w:szCs w:val="24"/>
        </w:rPr>
        <w:softHyphen/>
        <w:t>lijana hänen mahdollisuutensa toteuttaa näitä ihanteitaan sosiaalista lähipiiriään laajemmissa yhteyksissä olivat kuitenkin niukat. Valtakunnan pääkau</w:t>
      </w:r>
      <w:r w:rsidRPr="002769B1">
        <w:rPr>
          <w:rFonts w:ascii="Times New Roman" w:hAnsi="Times New Roman" w:cs="Times New Roman"/>
          <w:sz w:val="24"/>
          <w:szCs w:val="24"/>
        </w:rPr>
        <w:softHyphen/>
        <w:t xml:space="preserve">pungissa asuneesta ja maailmaa nähneestä merikapteenista tuli alahärmäläinen maanviljelijä, joka eli kaukana Suomen edelleenkin vaatimattomista, kaupunkeihin keskittyvistä julkisuuden muodoista. Lisäksi heti </w:t>
      </w:r>
      <w:r w:rsidRPr="002769B1">
        <w:rPr>
          <w:rFonts w:ascii="Times New Roman" w:hAnsi="Times New Roman" w:cs="Times New Roman"/>
          <w:sz w:val="24"/>
          <w:szCs w:val="24"/>
        </w:rPr>
        <w:lastRenderedPageBreak/>
        <w:t>Snellmanin nuoruudessa Ranskan vallankumous oli kääntynyt terroriksi ja Euroopan karttaa myllertäneiksi sodiksi. Hänen historiallinen aikalaiskokemuksensa ja jälkikäteisnäkökulman</w:t>
      </w:r>
      <w:r w:rsidRPr="002769B1">
        <w:rPr>
          <w:rFonts w:ascii="Times New Roman" w:hAnsi="Times New Roman" w:cs="Times New Roman"/>
          <w:sz w:val="24"/>
          <w:szCs w:val="24"/>
        </w:rPr>
        <w:softHyphen/>
        <w:t>sa tarjosivat runsaasti aineksia Ruotsin kolmen vuosikymmenen takaisista swedenborgilaisis</w:t>
      </w:r>
      <w:r w:rsidRPr="002769B1">
        <w:rPr>
          <w:rFonts w:ascii="Times New Roman" w:hAnsi="Times New Roman" w:cs="Times New Roman"/>
          <w:sz w:val="24"/>
          <w:szCs w:val="24"/>
        </w:rPr>
        <w:softHyphen/>
        <w:t>ta poikkeavaan kritiikkiin.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Swedenborgi</w:t>
      </w:r>
      <w:r w:rsidRPr="002769B1">
        <w:rPr>
          <w:rFonts w:ascii="Times New Roman" w:hAnsi="Times New Roman" w:cs="Times New Roman"/>
          <w:sz w:val="24"/>
          <w:szCs w:val="24"/>
        </w:rPr>
        <w:softHyphen/>
        <w:t>laisten poliittisessa toimeliaisuudessa ei ollut niinkään kysymys Swedenbor</w:t>
      </w:r>
      <w:r w:rsidRPr="002769B1">
        <w:rPr>
          <w:rFonts w:ascii="Times New Roman" w:hAnsi="Times New Roman" w:cs="Times New Roman"/>
          <w:sz w:val="24"/>
          <w:szCs w:val="24"/>
        </w:rPr>
        <w:softHyphen/>
        <w:t>gin itse esittämien oppien kannattamises</w:t>
      </w:r>
      <w:r w:rsidRPr="002769B1">
        <w:rPr>
          <w:rFonts w:ascii="Times New Roman" w:hAnsi="Times New Roman" w:cs="Times New Roman"/>
          <w:sz w:val="24"/>
          <w:szCs w:val="24"/>
        </w:rPr>
        <w:softHyphen/>
        <w:t>ta kuin näiden oppien pohjalta tehdyistä päätelmistä, niiden vapaasta tulkitsemisesta ja niiden kehittämisestä edelleen. Tältä kannalta ei ole mielekästä kysyä, mitka kehitelmät edustivat oikeata swedenborgilai</w:t>
      </w:r>
      <w:r w:rsidRPr="002769B1">
        <w:rPr>
          <w:rFonts w:ascii="Times New Roman" w:hAnsi="Times New Roman" w:cs="Times New Roman"/>
          <w:sz w:val="24"/>
          <w:szCs w:val="24"/>
        </w:rPr>
        <w:softHyphen/>
        <w:t>suutta ja mitkä eivät. Epäilyksittä kaikki viitatut kirjoittajat olivat swedenborgilaisia, katsomustensa erilaisuudesta huolimat</w:t>
      </w:r>
      <w:r w:rsidRPr="002769B1">
        <w:rPr>
          <w:rFonts w:ascii="Times New Roman" w:hAnsi="Times New Roman" w:cs="Times New Roman"/>
          <w:sz w:val="24"/>
          <w:szCs w:val="24"/>
        </w:rPr>
        <w:softHyphen/>
        <w:t>ta.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Paremman puutteessa Snellmania voisi nimittää vaikkapa fundamentalistiseksi swedenbor</w:t>
      </w:r>
      <w:r w:rsidRPr="002769B1">
        <w:rPr>
          <w:rFonts w:ascii="Times New Roman" w:hAnsi="Times New Roman" w:cs="Times New Roman"/>
          <w:sz w:val="24"/>
          <w:szCs w:val="24"/>
        </w:rPr>
        <w:softHyphen/>
        <w:t>gilaiseksi tai erään myöhemmän filosofisen koulukunnan tunnettua jakoa mukail</w:t>
      </w:r>
      <w:r w:rsidRPr="002769B1">
        <w:rPr>
          <w:rFonts w:ascii="Times New Roman" w:hAnsi="Times New Roman" w:cs="Times New Roman"/>
          <w:sz w:val="24"/>
          <w:szCs w:val="24"/>
        </w:rPr>
        <w:softHyphen/>
        <w:t>len oikeistoswedenborgilaiseksi. Poliittisen muutoksen asemesta hänen huomionsa pääkohde oli myös silloin yksilön sielu ja sen parannus, kun hän puhui reformien tarpeelli</w:t>
      </w:r>
      <w:r w:rsidRPr="002769B1">
        <w:rPr>
          <w:rFonts w:ascii="Times New Roman" w:hAnsi="Times New Roman" w:cs="Times New Roman"/>
          <w:sz w:val="24"/>
          <w:szCs w:val="24"/>
        </w:rPr>
        <w:softHyphen/>
        <w:t>suudesta.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Ohimennen Härmän katekismuksessa vilahtaa ajatus teokratiasta tosikristityille sopivana valtiomuotona. Sen tarkkaa alkuperää on vaikea jäljittää, mutta jos sweden</w:t>
      </w:r>
      <w:r w:rsidRPr="002769B1">
        <w:rPr>
          <w:rFonts w:ascii="Times New Roman" w:hAnsi="Times New Roman" w:cs="Times New Roman"/>
          <w:sz w:val="24"/>
          <w:szCs w:val="24"/>
        </w:rPr>
        <w:softHyphen/>
        <w:t>borgilaisittain ajatellaan, että kaikki totuus, hyvyys ja valta on pohjimmiltaan lähtöisin Jumalasta, henkisen maailman keskuksesta ja fyysisen maailman auringon taivaallisesta vastineesta, niin on luontevaa ajatella, että valtion johdon tulee kuulua niille, jotka luotetta</w:t>
      </w:r>
      <w:r w:rsidRPr="002769B1">
        <w:rPr>
          <w:rFonts w:ascii="Times New Roman" w:hAnsi="Times New Roman" w:cs="Times New Roman"/>
          <w:sz w:val="24"/>
          <w:szCs w:val="24"/>
        </w:rPr>
        <w:softHyphen/>
        <w:t>vimmin tulkitsevat tuota näkyvän maailman yliaistillista perustaa, swedenborgilaisille evankeliumin opettajille.</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Tästä eteenpäin voi kuitenkin omaksua kaksi hyvin erilais</w:t>
      </w:r>
      <w:r w:rsidRPr="002769B1">
        <w:rPr>
          <w:rFonts w:ascii="Times New Roman" w:hAnsi="Times New Roman" w:cs="Times New Roman"/>
          <w:sz w:val="24"/>
          <w:szCs w:val="24"/>
        </w:rPr>
        <w:softHyphen/>
        <w:t>ta tulkintalinjaa. Tulkit voivat toisaalta olla Uuden Kirkon pappeja ja oppineita swedenborgilaisia eksegeetik</w:t>
      </w:r>
      <w:r w:rsidRPr="002769B1">
        <w:rPr>
          <w:rFonts w:ascii="Times New Roman" w:hAnsi="Times New Roman" w:cs="Times New Roman"/>
          <w:sz w:val="24"/>
          <w:szCs w:val="24"/>
        </w:rPr>
        <w:softHyphen/>
        <w:t>koja, toisaalta tavallista kansaa, jonka luonnollista tajua ajan negatiivinen sivistys ei ole turmellut. August Nordenskjöld kumppaneineen oli jälkim</w:t>
      </w:r>
      <w:r w:rsidRPr="002769B1">
        <w:rPr>
          <w:rFonts w:ascii="Times New Roman" w:hAnsi="Times New Roman" w:cs="Times New Roman"/>
          <w:sz w:val="24"/>
          <w:szCs w:val="24"/>
        </w:rPr>
        <w:softHyphen/>
        <w:t>mäisellä linjalla etsiessään länsimaisen sivistyksen tavoittamattomista Afrikan osista alkuperäistä jumalayh</w:t>
      </w:r>
      <w:r w:rsidRPr="002769B1">
        <w:rPr>
          <w:rFonts w:ascii="Times New Roman" w:hAnsi="Times New Roman" w:cs="Times New Roman"/>
          <w:sz w:val="24"/>
          <w:szCs w:val="24"/>
        </w:rPr>
        <w:softHyphen/>
        <w:t>teyttä, mutta asialli</w:t>
      </w:r>
      <w:r w:rsidRPr="002769B1">
        <w:rPr>
          <w:rFonts w:ascii="Times New Roman" w:hAnsi="Times New Roman" w:cs="Times New Roman"/>
          <w:sz w:val="24"/>
          <w:szCs w:val="24"/>
        </w:rPr>
        <w:softHyphen/>
        <w:t>sesti saman hyväksyi myös Snellman korostaessaan viattomi</w:t>
      </w:r>
      <w:r w:rsidRPr="002769B1">
        <w:rPr>
          <w:rFonts w:ascii="Times New Roman" w:hAnsi="Times New Roman" w:cs="Times New Roman"/>
          <w:sz w:val="24"/>
          <w:szCs w:val="24"/>
        </w:rPr>
        <w:softHyphen/>
        <w:t>en lasten ja negatiivisen järjen ulkopuolelle jääneiden välitöntä yhteyttä korkeimpaan. Hänen optimisminsa seurakuntien mahdollisuuk</w:t>
      </w:r>
      <w:r w:rsidRPr="002769B1">
        <w:rPr>
          <w:rFonts w:ascii="Times New Roman" w:hAnsi="Times New Roman" w:cs="Times New Roman"/>
          <w:sz w:val="24"/>
          <w:szCs w:val="24"/>
        </w:rPr>
        <w:softHyphen/>
        <w:t>siin eskimoi</w:t>
      </w:r>
      <w:r w:rsidRPr="002769B1">
        <w:rPr>
          <w:rFonts w:ascii="Times New Roman" w:hAnsi="Times New Roman" w:cs="Times New Roman"/>
          <w:sz w:val="24"/>
          <w:szCs w:val="24"/>
        </w:rPr>
        <w:softHyphen/>
        <w:t>den ja Amerikan mustien keskuudessa kertoi juuri tästä samasta swedenbor</w:t>
      </w:r>
      <w:r w:rsidRPr="002769B1">
        <w:rPr>
          <w:rFonts w:ascii="Times New Roman" w:hAnsi="Times New Roman" w:cs="Times New Roman"/>
          <w:sz w:val="24"/>
          <w:szCs w:val="24"/>
        </w:rPr>
        <w:softHyphen/>
        <w:t>gilaisesta luottamuksesta alkukantaisten ihmisten sivisty</w:t>
      </w:r>
      <w:r w:rsidRPr="002769B1">
        <w:rPr>
          <w:rFonts w:ascii="Times New Roman" w:hAnsi="Times New Roman" w:cs="Times New Roman"/>
          <w:sz w:val="24"/>
          <w:szCs w:val="24"/>
        </w:rPr>
        <w:softHyphen/>
        <w:t>neitä korkeampaan vaistotoimintaan ja sen mukana seuraa</w:t>
      </w:r>
      <w:r w:rsidRPr="002769B1">
        <w:rPr>
          <w:rFonts w:ascii="Times New Roman" w:hAnsi="Times New Roman" w:cs="Times New Roman"/>
          <w:sz w:val="24"/>
          <w:szCs w:val="24"/>
        </w:rPr>
        <w:softHyphen/>
        <w:t>vaan jumalläheisyyteen. Koska Snellmanin jälkeenjääneistä papereista sen enempää kuin hänestä säilyneistä muistakaan tietolähteistä ei löydy minkään</w:t>
      </w:r>
      <w:r w:rsidRPr="002769B1">
        <w:rPr>
          <w:rFonts w:ascii="Times New Roman" w:hAnsi="Times New Roman" w:cs="Times New Roman"/>
          <w:sz w:val="24"/>
          <w:szCs w:val="24"/>
        </w:rPr>
        <w:softHyphen/>
        <w:t>laista pohjapiirrosta teokraattiseksi utopiaksi, kysymys täytyy jättää avoimek</w:t>
      </w:r>
      <w:r w:rsidRPr="002769B1">
        <w:rPr>
          <w:rFonts w:ascii="Times New Roman" w:hAnsi="Times New Roman" w:cs="Times New Roman"/>
          <w:sz w:val="24"/>
          <w:szCs w:val="24"/>
        </w:rPr>
        <w:softHyphen/>
        <w:t>si.</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Snellmanin alttius alistua mihin hyvänsä esivaltaan herättää huomiota. Se on saattanut olla </w:t>
      </w:r>
      <w:r w:rsidRPr="002769B1">
        <w:rPr>
          <w:rFonts w:ascii="Times New Roman" w:hAnsi="Times New Roman" w:cs="Times New Roman"/>
          <w:sz w:val="24"/>
          <w:szCs w:val="24"/>
        </w:rPr>
        <w:lastRenderedPageBreak/>
        <w:t>jopa selittävä tekijä Snellmanin tehdessä valintansa Ruotsin ja Suomen välillä lopullise</w:t>
      </w:r>
      <w:r w:rsidRPr="002769B1">
        <w:rPr>
          <w:rFonts w:ascii="Times New Roman" w:hAnsi="Times New Roman" w:cs="Times New Roman"/>
          <w:sz w:val="24"/>
          <w:szCs w:val="24"/>
        </w:rPr>
        <w:softHyphen/>
        <w:t>na isänmaanaan, se saattaa myös olla jälkikäteistä selittelyä poliittisesti pakastetun ja Venäjän alaisen Suomen valinneelta.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Silti tämän korostuk</w:t>
      </w:r>
      <w:r w:rsidRPr="002769B1">
        <w:rPr>
          <w:rFonts w:ascii="Times New Roman" w:hAnsi="Times New Roman" w:cs="Times New Roman"/>
          <w:sz w:val="24"/>
          <w:szCs w:val="24"/>
        </w:rPr>
        <w:softHyphen/>
        <w:t>sen alkuperän voi nähdä ennemminkin luterilaiseksi kuin swedenbor</w:t>
      </w:r>
      <w:r w:rsidRPr="002769B1">
        <w:rPr>
          <w:rFonts w:ascii="Times New Roman" w:hAnsi="Times New Roman" w:cs="Times New Roman"/>
          <w:sz w:val="24"/>
          <w:szCs w:val="24"/>
        </w:rPr>
        <w:softHyphen/>
        <w:t>gilaiseksi. Kristityn kuuliaisuus esivallalle ja kristityn vapauden riippumatto</w:t>
      </w:r>
      <w:r w:rsidRPr="002769B1">
        <w:rPr>
          <w:rFonts w:ascii="Times New Roman" w:hAnsi="Times New Roman" w:cs="Times New Roman"/>
          <w:sz w:val="24"/>
          <w:szCs w:val="24"/>
        </w:rPr>
        <w:softHyphen/>
        <w:t>muus esivallasta viittaavat nimenomaan tällaiseen traditi</w:t>
      </w:r>
      <w:r w:rsidRPr="002769B1">
        <w:rPr>
          <w:rFonts w:ascii="Times New Roman" w:hAnsi="Times New Roman" w:cs="Times New Roman"/>
          <w:sz w:val="24"/>
          <w:szCs w:val="24"/>
        </w:rPr>
        <w:softHyphen/>
        <w:t>on kontekstiin. Motiivit kirkon ja valtion erottami</w:t>
      </w:r>
      <w:r w:rsidRPr="002769B1">
        <w:rPr>
          <w:rFonts w:ascii="Times New Roman" w:hAnsi="Times New Roman" w:cs="Times New Roman"/>
          <w:sz w:val="24"/>
          <w:szCs w:val="24"/>
        </w:rPr>
        <w:softHyphen/>
        <w:t>seen, jos maallinen valtio jäi voimaan, olivat swedenborgilai</w:t>
      </w:r>
      <w:r w:rsidRPr="002769B1">
        <w:rPr>
          <w:rFonts w:ascii="Times New Roman" w:hAnsi="Times New Roman" w:cs="Times New Roman"/>
          <w:sz w:val="24"/>
          <w:szCs w:val="24"/>
        </w:rPr>
        <w:softHyphen/>
        <w:t>set.</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Swedenborgilaisen kristityn valtakunta, Uusi Je</w:t>
      </w:r>
      <w:r w:rsidRPr="002769B1">
        <w:rPr>
          <w:rFonts w:ascii="Times New Roman" w:hAnsi="Times New Roman" w:cs="Times New Roman"/>
          <w:sz w:val="24"/>
          <w:szCs w:val="24"/>
        </w:rPr>
        <w:softHyphen/>
        <w:t>rusalem, ei todellakaan voinut olla tästä maailmasta, vaikka sen aikojen täytty</w:t>
      </w:r>
      <w:r w:rsidRPr="002769B1">
        <w:rPr>
          <w:rFonts w:ascii="Times New Roman" w:hAnsi="Times New Roman" w:cs="Times New Roman"/>
          <w:sz w:val="24"/>
          <w:szCs w:val="24"/>
        </w:rPr>
        <w:softHyphen/>
        <w:t>myksessä oli määrä tulla tähän maailmaan. Toisaalta Englannin ja Ruotsin swedenborgilaisille tärkeä Uuden Jerusalemin nimike ei esiinny Snellmanin teksteissä kuin ohimennen. Se voi olla osoitus siitä, että Snellman tunsi Sweden</w:t>
      </w:r>
      <w:r w:rsidRPr="002769B1">
        <w:rPr>
          <w:rFonts w:ascii="Times New Roman" w:hAnsi="Times New Roman" w:cs="Times New Roman"/>
          <w:sz w:val="24"/>
          <w:szCs w:val="24"/>
        </w:rPr>
        <w:softHyphen/>
        <w:t>borgia vain vaillinaisesti, mutta myös siitä, että hän ei halunnut seurata Swedenbor</w:t>
      </w:r>
      <w:r w:rsidRPr="002769B1">
        <w:rPr>
          <w:rFonts w:ascii="Times New Roman" w:hAnsi="Times New Roman" w:cs="Times New Roman"/>
          <w:sz w:val="24"/>
          <w:szCs w:val="24"/>
        </w:rPr>
        <w:softHyphen/>
        <w:t>gia kaikessa. Vastaavan</w:t>
      </w:r>
      <w:r w:rsidRPr="002769B1">
        <w:rPr>
          <w:rFonts w:ascii="Times New Roman" w:hAnsi="Times New Roman" w:cs="Times New Roman"/>
          <w:sz w:val="24"/>
          <w:szCs w:val="24"/>
        </w:rPr>
        <w:softHyphen/>
        <w:t>lainen on tilanne kysyttäessä Snellma</w:t>
      </w:r>
      <w:r w:rsidRPr="002769B1">
        <w:rPr>
          <w:rFonts w:ascii="Times New Roman" w:hAnsi="Times New Roman" w:cs="Times New Roman"/>
          <w:sz w:val="24"/>
          <w:szCs w:val="24"/>
        </w:rPr>
        <w:softHyphen/>
        <w:t>nin suhdetta Sweden</w:t>
      </w:r>
      <w:r w:rsidRPr="002769B1">
        <w:rPr>
          <w:rFonts w:ascii="Times New Roman" w:hAnsi="Times New Roman" w:cs="Times New Roman"/>
          <w:sz w:val="24"/>
          <w:szCs w:val="24"/>
        </w:rPr>
        <w:softHyphen/>
        <w:t>borgin kolminaisuusopille antamaan hylkäystuomioon.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Jos Snellmanin lukeneisuus rajoittui vain tai ensisi</w:t>
      </w:r>
      <w:r w:rsidRPr="002769B1">
        <w:rPr>
          <w:rFonts w:ascii="Times New Roman" w:hAnsi="Times New Roman" w:cs="Times New Roman"/>
          <w:sz w:val="24"/>
          <w:szCs w:val="24"/>
        </w:rPr>
        <w:softHyphen/>
        <w:t xml:space="preserve">jassa </w:t>
      </w:r>
      <w:r w:rsidRPr="002769B1">
        <w:rPr>
          <w:rFonts w:ascii="Times New Roman" w:hAnsi="Times New Roman" w:cs="Times New Roman"/>
          <w:i/>
          <w:iCs/>
          <w:sz w:val="24"/>
          <w:szCs w:val="24"/>
        </w:rPr>
        <w:t>Arcana caelestiaan</w:t>
      </w:r>
      <w:r w:rsidRPr="002769B1">
        <w:rPr>
          <w:rFonts w:ascii="Times New Roman" w:hAnsi="Times New Roman" w:cs="Times New Roman"/>
          <w:sz w:val="24"/>
          <w:szCs w:val="24"/>
        </w:rPr>
        <w:t>, Swedenbor</w:t>
      </w:r>
      <w:r w:rsidRPr="002769B1">
        <w:rPr>
          <w:rFonts w:ascii="Times New Roman" w:hAnsi="Times New Roman" w:cs="Times New Roman"/>
          <w:sz w:val="24"/>
          <w:szCs w:val="24"/>
        </w:rPr>
        <w:softHyphen/>
        <w:t>gin jätti</w:t>
      </w:r>
      <w:r w:rsidRPr="002769B1">
        <w:rPr>
          <w:rFonts w:ascii="Times New Roman" w:hAnsi="Times New Roman" w:cs="Times New Roman"/>
          <w:sz w:val="24"/>
          <w:szCs w:val="24"/>
        </w:rPr>
        <w:softHyphen/>
        <w:t>läismäiseen tulkin</w:t>
      </w:r>
      <w:r w:rsidRPr="002769B1">
        <w:rPr>
          <w:rFonts w:ascii="Times New Roman" w:hAnsi="Times New Roman" w:cs="Times New Roman"/>
          <w:sz w:val="24"/>
          <w:szCs w:val="24"/>
        </w:rPr>
        <w:softHyphen/>
        <w:t>taan luomiskertomukseen sisältyvistä korkeammista merki</w:t>
      </w:r>
      <w:r w:rsidRPr="002769B1">
        <w:rPr>
          <w:rFonts w:ascii="Times New Roman" w:hAnsi="Times New Roman" w:cs="Times New Roman"/>
          <w:sz w:val="24"/>
          <w:szCs w:val="24"/>
        </w:rPr>
        <w:softHyphen/>
        <w:t>tyksistä ja vastaavuuksista, niin koko kysymyksen ei ole tarvinnut ajankohtaistua hänelle. Pitäytymi</w:t>
      </w:r>
      <w:r w:rsidRPr="002769B1">
        <w:rPr>
          <w:rFonts w:ascii="Times New Roman" w:hAnsi="Times New Roman" w:cs="Times New Roman"/>
          <w:sz w:val="24"/>
          <w:szCs w:val="24"/>
        </w:rPr>
        <w:softHyphen/>
        <w:t>nen kolminai</w:t>
      </w:r>
      <w:r w:rsidRPr="002769B1">
        <w:rPr>
          <w:rFonts w:ascii="Times New Roman" w:hAnsi="Times New Roman" w:cs="Times New Roman"/>
          <w:sz w:val="24"/>
          <w:szCs w:val="24"/>
        </w:rPr>
        <w:softHyphen/>
        <w:t>suusopissa voi siis kuvastaa yhtä hyvin pitkälle tradi</w:t>
      </w:r>
      <w:r w:rsidRPr="002769B1">
        <w:rPr>
          <w:rFonts w:ascii="Times New Roman" w:hAnsi="Times New Roman" w:cs="Times New Roman"/>
          <w:sz w:val="24"/>
          <w:szCs w:val="24"/>
        </w:rPr>
        <w:softHyphen/>
        <w:t>tiolle uskollista, konserva</w:t>
      </w:r>
      <w:r w:rsidRPr="002769B1">
        <w:rPr>
          <w:rFonts w:ascii="Times New Roman" w:hAnsi="Times New Roman" w:cs="Times New Roman"/>
          <w:sz w:val="24"/>
          <w:szCs w:val="24"/>
        </w:rPr>
        <w:softHyphen/>
        <w:t>tiivista kristillisyyttä kuin rajoittunutta lukeneisuutta. Snellma</w:t>
      </w:r>
      <w:r w:rsidRPr="002769B1">
        <w:rPr>
          <w:rFonts w:ascii="Times New Roman" w:hAnsi="Times New Roman" w:cs="Times New Roman"/>
          <w:sz w:val="24"/>
          <w:szCs w:val="24"/>
        </w:rPr>
        <w:softHyphen/>
        <w:t>nin tapa keskit</w:t>
      </w:r>
      <w:r w:rsidRPr="002769B1">
        <w:rPr>
          <w:rFonts w:ascii="Times New Roman" w:hAnsi="Times New Roman" w:cs="Times New Roman"/>
          <w:sz w:val="24"/>
          <w:szCs w:val="24"/>
        </w:rPr>
        <w:softHyphen/>
        <w:t>tyä luomiskerto</w:t>
      </w:r>
      <w:r w:rsidRPr="002769B1">
        <w:rPr>
          <w:rFonts w:ascii="Times New Roman" w:hAnsi="Times New Roman" w:cs="Times New Roman"/>
          <w:sz w:val="24"/>
          <w:szCs w:val="24"/>
        </w:rPr>
        <w:softHyphen/>
        <w:t>mukseen ja nostaa siinä erityisesti syntiinlan</w:t>
      </w:r>
      <w:r w:rsidRPr="002769B1">
        <w:rPr>
          <w:rFonts w:ascii="Times New Roman" w:hAnsi="Times New Roman" w:cs="Times New Roman"/>
          <w:sz w:val="24"/>
          <w:szCs w:val="24"/>
        </w:rPr>
        <w:softHyphen/>
        <w:t>keemusoppi katsomustensa peruspila</w:t>
      </w:r>
      <w:r w:rsidRPr="002769B1">
        <w:rPr>
          <w:rFonts w:ascii="Times New Roman" w:hAnsi="Times New Roman" w:cs="Times New Roman"/>
          <w:sz w:val="24"/>
          <w:szCs w:val="24"/>
        </w:rPr>
        <w:softHyphen/>
        <w:t>riksi saattaa viitata rajoitettuun lukemistoon, mikä sopii yhteen myös Snellma</w:t>
      </w:r>
      <w:r w:rsidRPr="002769B1">
        <w:rPr>
          <w:rFonts w:ascii="Times New Roman" w:hAnsi="Times New Roman" w:cs="Times New Roman"/>
          <w:sz w:val="24"/>
          <w:szCs w:val="24"/>
        </w:rPr>
        <w:softHyphen/>
        <w:t>nin uran ja aseman kanssa.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Eriytyneen kuvan saamiseksi Christian Henrik Snellmanin Swedenborg-suhteesta tarvitaan kuitenkin myös eräiden muiden mahdollisten vaikutteiden tarkastelua, Catharina Sofia Snellmanin mukana perheeseen tulleiden painotusten huomioon ottamista.</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b/>
          <w:bCs/>
          <w:sz w:val="24"/>
          <w:szCs w:val="24"/>
        </w:rPr>
        <w:t>3  MUITA KIRJOITUKSIA</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b/>
          <w:bCs/>
          <w:sz w:val="24"/>
          <w:szCs w:val="24"/>
        </w:rPr>
        <w:t>3.1 Luonnon henget</w:t>
      </w:r>
    </w:p>
    <w:p w:rsidR="00943EEB" w:rsidRPr="002769B1" w:rsidRDefault="00943EEB" w:rsidP="00C85EE9">
      <w:pPr>
        <w:spacing w:line="360" w:lineRule="auto"/>
        <w:rPr>
          <w:rFonts w:ascii="Times New Roman" w:hAnsi="Times New Roman" w:cs="Times New Roman"/>
          <w:sz w:val="24"/>
          <w:szCs w:val="24"/>
        </w:rPr>
      </w:pP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Käsikirjoitukset kertovat useansuuntaisista ambitiois</w:t>
      </w:r>
      <w:r w:rsidRPr="002769B1">
        <w:rPr>
          <w:rFonts w:ascii="Times New Roman" w:hAnsi="Times New Roman" w:cs="Times New Roman"/>
          <w:sz w:val="24"/>
          <w:szCs w:val="24"/>
        </w:rPr>
        <w:softHyphen/>
        <w:t xml:space="preserve">ta. </w:t>
      </w:r>
      <w:r w:rsidRPr="002769B1">
        <w:rPr>
          <w:rFonts w:ascii="Times New Roman" w:hAnsi="Times New Roman" w:cs="Times New Roman"/>
          <w:i/>
          <w:iCs/>
          <w:sz w:val="24"/>
          <w:szCs w:val="24"/>
        </w:rPr>
        <w:t>Palo Winan Synty</w:t>
      </w:r>
      <w:r w:rsidRPr="002769B1">
        <w:rPr>
          <w:rFonts w:ascii="Times New Roman" w:hAnsi="Times New Roman" w:cs="Times New Roman"/>
          <w:sz w:val="24"/>
          <w:szCs w:val="24"/>
        </w:rPr>
        <w:t xml:space="preserve"> kuuluu Snellma</w:t>
      </w:r>
      <w:r w:rsidRPr="002769B1">
        <w:rPr>
          <w:rFonts w:ascii="Times New Roman" w:hAnsi="Times New Roman" w:cs="Times New Roman"/>
          <w:sz w:val="24"/>
          <w:szCs w:val="24"/>
        </w:rPr>
        <w:softHyphen/>
        <w:t xml:space="preserve">nin filantrooppisten harrastusten piiriin. Se on kirjoitettu rahvaalle, mahdollisesti puheen pohjaksi. Kuitenkin myös tämä käsikirjoitus nojautuu täysin swedenborgilaisuuteen, jota se </w:t>
      </w:r>
      <w:r w:rsidRPr="002769B1">
        <w:rPr>
          <w:rFonts w:ascii="Times New Roman" w:hAnsi="Times New Roman" w:cs="Times New Roman"/>
          <w:sz w:val="24"/>
          <w:szCs w:val="24"/>
        </w:rPr>
        <w:lastRenderedPageBreak/>
        <w:t>popularisoi etsiessään parannusta vakavaan yhteiskun</w:t>
      </w:r>
      <w:r w:rsidRPr="002769B1">
        <w:rPr>
          <w:rFonts w:ascii="Times New Roman" w:hAnsi="Times New Roman" w:cs="Times New Roman"/>
          <w:sz w:val="24"/>
          <w:szCs w:val="24"/>
        </w:rPr>
        <w:softHyphen/>
        <w:t>nalliseen ongelmaan ja vedotessaan yhteiseen kansaan.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Se ei ole pelkkää Härmän katekismuksen ajatuskulku</w:t>
      </w:r>
      <w:r w:rsidRPr="002769B1">
        <w:rPr>
          <w:rFonts w:ascii="Times New Roman" w:hAnsi="Times New Roman" w:cs="Times New Roman"/>
          <w:sz w:val="24"/>
          <w:szCs w:val="24"/>
        </w:rPr>
        <w:softHyphen/>
        <w:t>jen toistoa, vaan itsessään mielen</w:t>
      </w:r>
      <w:r w:rsidRPr="002769B1">
        <w:rPr>
          <w:rFonts w:ascii="Times New Roman" w:hAnsi="Times New Roman" w:cs="Times New Roman"/>
          <w:sz w:val="24"/>
          <w:szCs w:val="24"/>
        </w:rPr>
        <w:softHyphen/>
        <w:t>kiintoinen kannanotto. Tekstin sävy on puhutteleva: "Ystäväni! Otetaan kaxi kaikkein halvinta Luontokappaletta katsellaxemme: yxi Sontiainen ja yxi ampiainen. Kuka antoi sille ensimmäisel</w:t>
      </w:r>
      <w:r w:rsidRPr="002769B1">
        <w:rPr>
          <w:rFonts w:ascii="Times New Roman" w:hAnsi="Times New Roman" w:cs="Times New Roman"/>
          <w:sz w:val="24"/>
          <w:szCs w:val="24"/>
        </w:rPr>
        <w:softHyphen/>
        <w:t>le aseen jolla hän kovaan tje tanteresen teke nin siloisen ymyrkäisen reijän kuin passarilla kohastaan maan sisän sonta läjän alle. Ajatteleeko hän, nytt minä teen monta reikä ja särjen sonnan että höystö päse maahan ja joku Sjemen putoa reikän nin kasva mulle kukka eli pensas: ej suingan wan se hengi kuin elää hänessä ja kuvasi hänen. Se toinen, Ampiainen anta rauhan joka hänelle anta rauhan ehkä hänellä on piikki. Hän teke itsellensä Linnan nin monta laattia korkian kuin on väkiä, komiat vallvit ja sängytt joka munalle eli poijalle. Kokon panua ja ainetta ej ihminen ymmärrä. Vielä otta myrkynki samasta kukasta kuin mehiläinen otta hunajan. Kysyn nytt: tekeekö hän omasta ajatuksestaan? Kuka on hänen opettajansa ja kuka ajattele hänesä? Vastaus: sama elämän hengi kuin Sonti</w:t>
      </w:r>
      <w:r w:rsidRPr="002769B1">
        <w:rPr>
          <w:rFonts w:ascii="Times New Roman" w:hAnsi="Times New Roman" w:cs="Times New Roman"/>
          <w:sz w:val="24"/>
          <w:szCs w:val="24"/>
        </w:rPr>
        <w:softHyphen/>
        <w:t>aisesaki ja kaikisa luoduisa. Ej Jumala ole kaukana. Ihmisen elämä ainoastan on pimiäsä korvesa ja hän hake uutta elämän hengiä. Jumala tekis että ej hän kaivais kuivia kaivoja. Tie on avoinna. Jumala sen itse meille osottakon ja perkakhon."</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Tästä käsikirjoituksesta on olemassa toinenkin versio, jossa oikeikirjoitusta ja lauseraken</w:t>
      </w:r>
      <w:r w:rsidRPr="002769B1">
        <w:rPr>
          <w:rFonts w:ascii="Times New Roman" w:hAnsi="Times New Roman" w:cs="Times New Roman"/>
          <w:sz w:val="24"/>
          <w:szCs w:val="24"/>
        </w:rPr>
        <w:softHyphen/>
        <w:t>teita on jonkin verran muutettu. Seuraan kuitenkin varmuudella Christian Henrik Snellmanin käsialaksi tunnistettavaa versiota, joskin kynän jälki on paikoin himennyt lähes näkymättö</w:t>
      </w:r>
      <w:r w:rsidRPr="002769B1">
        <w:rPr>
          <w:rFonts w:ascii="Times New Roman" w:hAnsi="Times New Roman" w:cs="Times New Roman"/>
          <w:sz w:val="24"/>
          <w:szCs w:val="24"/>
        </w:rPr>
        <w:softHyphen/>
        <w:t>mäksi ja vain toista versiota konsultoiden arvattavaksi. Kuten muutoinkin, Snellmanin tapa kirjoittaa jopa yksi ja sama sana vaihtelee.</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Nyt voi kysyä, miten lainattu kohta Jumalasta kaiken elämän henkenä liittyy paloviinan syntyyn ja juopottelun vitsaukseen. Snellman lähtee siitä, että jos ihmiset tuntisivat elämänsä perustuksen, niin he voisivat välttää monet synnit ja taudit. Siksi oli välttämätöntä selittää, miten Jumala elämän henkenä oli kaiken pohja ja perustus. Luonnon elämä ei ollut vapaata, vaan se noudatti iankaik</w:t>
      </w:r>
      <w:r w:rsidRPr="002769B1">
        <w:rPr>
          <w:rFonts w:ascii="Times New Roman" w:hAnsi="Times New Roman" w:cs="Times New Roman"/>
          <w:sz w:val="24"/>
          <w:szCs w:val="24"/>
        </w:rPr>
        <w:softHyphen/>
        <w:t>kista lakiaan. Samoin teki ihmisruumis. "[...] kaicki Jumalan ajatuxet eli mjettet se on Sanat ovat puetut tällä ruumillisella warjolla [...]" Näin Jumala oli luonut kaiken ja ylläpiti kaikkea. Snellman kysyy: "Mistä ne törkiät Luontokap</w:t>
      </w:r>
      <w:r w:rsidRPr="002769B1">
        <w:rPr>
          <w:rFonts w:ascii="Times New Roman" w:hAnsi="Times New Roman" w:cs="Times New Roman"/>
          <w:sz w:val="24"/>
          <w:szCs w:val="24"/>
        </w:rPr>
        <w:softHyphen/>
        <w:t>palet ja Pedot olisi tullet; ej niitä ollut Paradisisä; sjellä oli rauha niinkuin ihmisen Sydäm</w:t>
      </w:r>
      <w:r w:rsidRPr="002769B1">
        <w:rPr>
          <w:rFonts w:ascii="Times New Roman" w:hAnsi="Times New Roman" w:cs="Times New Roman"/>
          <w:sz w:val="24"/>
          <w:szCs w:val="24"/>
        </w:rPr>
        <w:softHyphen/>
        <w:t>mesä</w:t>
      </w:r>
      <w:r w:rsidRPr="002769B1">
        <w:rPr>
          <w:rFonts w:ascii="Times New Roman" w:hAnsi="Times New Roman" w:cs="Times New Roman"/>
          <w:sz w:val="24"/>
          <w:szCs w:val="24"/>
        </w:rPr>
        <w:softHyphen/>
        <w:t xml:space="preserve">kin; ej nitä ole Jumalan Olennosa wan ne syntyivät Synnin langemuxesa koska Jumala salli että ihminen eroisi pois hänen hengensä elämästä ja alkoi elää oman järkensä elämätä." Nämä huomautukset olivat tarpeen johdannoksi käytäessä selvittämään paloviinan syntyä ja </w:t>
      </w:r>
      <w:r w:rsidRPr="002769B1">
        <w:rPr>
          <w:rFonts w:ascii="Times New Roman" w:hAnsi="Times New Roman" w:cs="Times New Roman"/>
          <w:sz w:val="24"/>
          <w:szCs w:val="24"/>
        </w:rPr>
        <w:lastRenderedPageBreak/>
        <w:t>juopumuksen vaaraa.</w:t>
      </w:r>
    </w:p>
    <w:p w:rsidR="00943EEB" w:rsidRPr="002769B1"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"Me olemme tutkinut että Ihmisen olento elä Jumalan olennon hengestä mutta ruumis eli kroppi elää meidän Maapallon hengestä, josta hän on otettu ja joka on sidottu hengi Luonnon Lakihin niin kuin Tuli, Wesi, Walkia, Walo, Magneti, Paino ja muut Luonnon pääkappaletkin elävät tätä elämätä; ej Elävä Jumala saata Luoda kuolleita itsestänsä, vaan kaikilla on heidän Haamunsa ja kaicki ovat hänen käskyläisensä."</w:t>
      </w:r>
    </w:p>
    <w:p w:rsidR="00943EEB" w:rsidRPr="00AB1C50" w:rsidRDefault="00943EEB" w:rsidP="00C85EE9">
      <w:pPr>
        <w:spacing w:line="360" w:lineRule="auto"/>
        <w:rPr>
          <w:rFonts w:ascii="Times New Roman" w:hAnsi="Times New Roman" w:cs="Times New Roman"/>
          <w:sz w:val="24"/>
          <w:szCs w:val="24"/>
        </w:rPr>
      </w:pPr>
      <w:r w:rsidRPr="002769B1">
        <w:rPr>
          <w:rFonts w:ascii="Times New Roman" w:hAnsi="Times New Roman" w:cs="Times New Roman"/>
          <w:sz w:val="24"/>
          <w:szCs w:val="24"/>
        </w:rPr>
        <w:t xml:space="preserve">   Nyt oli kysyttävä, mistä sitten paloviina on lähtöisin. </w:t>
      </w:r>
      <w:r w:rsidRPr="00AB1C50">
        <w:rPr>
          <w:rFonts w:ascii="Times New Roman" w:hAnsi="Times New Roman" w:cs="Times New Roman"/>
          <w:sz w:val="24"/>
          <w:szCs w:val="24"/>
        </w:rPr>
        <w:t>Se tehdään "sjemenen hengestä". Väkevät viinat ovat saaneetkin nimekseen "hengi" kaikissa latinasta juontavis</w:t>
      </w:r>
      <w:r w:rsidRPr="00AB1C50">
        <w:rPr>
          <w:rFonts w:ascii="Times New Roman" w:hAnsi="Times New Roman" w:cs="Times New Roman"/>
          <w:sz w:val="24"/>
          <w:szCs w:val="24"/>
        </w:rPr>
        <w:softHyphen/>
        <w:t>sa Euroopan kielissä. Nimi kertoo aineesta itsestään. Suomalaiset sen sijaan ovat saaneet vastaavan nimen "Saksan elikä Ruotsin kjelestä jotka ovat pannet Siemen Wiinalle Wiinapuun winan nimen, waicka sillä on suuri eroitus sekä suruksessa kuin Walmistamisessa ja hyödys</w:t>
      </w:r>
      <w:r w:rsidRPr="00AB1C50">
        <w:rPr>
          <w:rFonts w:ascii="Times New Roman" w:hAnsi="Times New Roman" w:cs="Times New Roman"/>
          <w:sz w:val="24"/>
          <w:szCs w:val="24"/>
        </w:rPr>
        <w:softHyphen/>
        <w:t>sä".</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Siemenillä oli Snellmanin mukaan tietty käyttötarkoi</w:t>
      </w:r>
      <w:r w:rsidRPr="00AB1C50">
        <w:rPr>
          <w:rFonts w:ascii="Times New Roman" w:hAnsi="Times New Roman" w:cs="Times New Roman"/>
          <w:sz w:val="24"/>
          <w:szCs w:val="24"/>
        </w:rPr>
        <w:softHyphen/>
        <w:t>tuk</w:t>
      </w:r>
      <w:r w:rsidRPr="00AB1C50">
        <w:rPr>
          <w:rFonts w:ascii="Times New Roman" w:hAnsi="Times New Roman" w:cs="Times New Roman"/>
          <w:sz w:val="24"/>
          <w:szCs w:val="24"/>
        </w:rPr>
        <w:softHyphen/>
        <w:t>sensa. Luoja oli valmistanut ne meille ja muille eläville ruoaksi. Rukiilla ja kauralla oli henki laarissa</w:t>
      </w:r>
      <w:r w:rsidRPr="00AB1C50">
        <w:rPr>
          <w:rFonts w:ascii="Times New Roman" w:hAnsi="Times New Roman" w:cs="Times New Roman"/>
          <w:sz w:val="24"/>
          <w:szCs w:val="24"/>
        </w:rPr>
        <w:softHyphen/>
        <w:t>kin, samoin potakoilla, joiden kuori vahvistui vielä kellaris</w:t>
      </w:r>
      <w:r w:rsidRPr="00AB1C50">
        <w:rPr>
          <w:rFonts w:ascii="Times New Roman" w:hAnsi="Times New Roman" w:cs="Times New Roman"/>
          <w:sz w:val="24"/>
          <w:szCs w:val="24"/>
        </w:rPr>
        <w:softHyphen/>
        <w:t>sa. "Nytt tämä hengi korotettu vielä Ijättämisen kautta ja sittä kuin se on myllysä tapettu lisätään Ilman hengellä jästi käytöxellä, pannaan sitten pannuun ja Tulen voimalla ajetaan sieltä ulos [toisen version mukaisesti: tämä Maanpallon henki]." Tällä tavoin puututtiin siementen oikeaan käyttötarkoitukseen. Ruoasta tehtiin juoma ja se oli synti jo itsessään. Taivaan linnut ja kedon luodut olivat tässä ihmistä viisaampia tyytyessään luonnon antimiin.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Seuraavaksi Snellman selvitti viinan vaikutuksia sen yhtyessä elämän hengen kanssa. "Ensiksi lyhykäisesti sanottu on Ihmisen kroppi niinkuin yxi pikku Maailma. O sinä suuri Jumala! Siinä on monta paja, monta Seppä, monta työmiestä jotka rakentavat ja ylös pitävät tätä hengen eli Sanan Maja jonga me kutsumme Olennoxi eli nytt ih</w:t>
      </w:r>
      <w:r w:rsidRPr="00AB1C50">
        <w:rPr>
          <w:rFonts w:ascii="Times New Roman" w:hAnsi="Times New Roman" w:cs="Times New Roman"/>
          <w:sz w:val="24"/>
          <w:szCs w:val="24"/>
        </w:rPr>
        <w:softHyphen/>
        <w:t>misexi [...]" Jumalan kädestä lähteneenä se on valmis, vaikka onkin erottanut syntiinlankeemuksessa itsensä hengen valtakunnasta. "Aivo on se korkeinman hengen paja josa se suri Taivan hengi on Seppä ja pitäsi ylös rakita utta ihmistä hengellisellä ruuala eli Sanalla ja Uskolla." Sen vastakohtana olivat maapallon hengen lahjat, sen maailman, jonka Kristus sanoi voittaneen</w:t>
      </w:r>
      <w:r w:rsidRPr="00AB1C50">
        <w:rPr>
          <w:rFonts w:ascii="Times New Roman" w:hAnsi="Times New Roman" w:cs="Times New Roman"/>
          <w:sz w:val="24"/>
          <w:szCs w:val="24"/>
        </w:rPr>
        <w:softHyphen/>
        <w:t>sa. Ne kuuluivat kuitenkin ihmisen ajalliseen elämään ja sen jatkuvaan koetteluun hyvän ja pahan välillä.</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Swedenborgilaisittain ja tässä yhteydessä Härmän katekis</w:t>
      </w:r>
      <w:r w:rsidRPr="00AB1C50">
        <w:rPr>
          <w:rFonts w:ascii="Times New Roman" w:hAnsi="Times New Roman" w:cs="Times New Roman"/>
          <w:sz w:val="24"/>
          <w:szCs w:val="24"/>
        </w:rPr>
        <w:softHyphen/>
        <w:t xml:space="preserve">musta selkeämmin Snellman näki sekä taivaan että maan vaikutteet henkien työksi. "Näitä henkejä on paljon ja enemittin yhteiset Luntokappaletten kanssa jotka juuri ovat näiden haamut lihasa. Minä luettelen muutamia: Keino lisätä Sukua, Äitin rackaus, pelko kuolemaa elikä itse rackaus, huoli Elatuxesta, Wapauden halu, Koreuden ja voiton pyyntö, Sukukunnan rackaus jne jotka </w:t>
      </w:r>
      <w:r w:rsidRPr="00AB1C50">
        <w:rPr>
          <w:rFonts w:ascii="Times New Roman" w:hAnsi="Times New Roman" w:cs="Times New Roman"/>
          <w:sz w:val="24"/>
          <w:szCs w:val="24"/>
        </w:rPr>
        <w:lastRenderedPageBreak/>
        <w:t>Luontokappa</w:t>
      </w:r>
      <w:r w:rsidRPr="00AB1C50">
        <w:rPr>
          <w:rFonts w:ascii="Times New Roman" w:hAnsi="Times New Roman" w:cs="Times New Roman"/>
          <w:sz w:val="24"/>
          <w:szCs w:val="24"/>
        </w:rPr>
        <w:softHyphen/>
        <w:t>leisa pysyvät kohallan mutta Jumalan elämän hengestä eronnesa ihmisesä muuttuvat Synniksi ninkuin Ylpeys, kateus, petos, oma valta, prameus, koston pyyntö, maailman rackaus, laiskuus ja ylön syöminen j.n.e. Anna nytt nämät Vina eli jyvä henget tulla tähän elävän Mahaan joka on juri tämän luonnon elämän perustus ja kaicki net Sepät ja työmiehet sjellä pitä ottaman vastan tämän herkun, niin äkkiä luonto muuttu. Mahan eli luonnon elämä korkene ja Järjen sortu. Jumalat</w:t>
      </w:r>
      <w:r w:rsidRPr="00AB1C50">
        <w:rPr>
          <w:rFonts w:ascii="Times New Roman" w:hAnsi="Times New Roman" w:cs="Times New Roman"/>
          <w:sz w:val="24"/>
          <w:szCs w:val="24"/>
        </w:rPr>
        <w:softHyphen/>
        <w:t>tomasa ihmisesä sapi kaicki ne korko henget vallan kuin äsken lueteltin [...] Nytt pahus puhkia ulos ja monasti se kuulu Juopuneiten suusta: Minä olen Herrain Herra ja Perkelitten perkele ja vielä pahempia joita ej hirviä luetella."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Kohottamalla luonnon henget viina synnyttää "helvetin menot ja helvetin työt". Pikku</w:t>
      </w:r>
      <w:r w:rsidRPr="00AB1C50">
        <w:rPr>
          <w:rFonts w:ascii="Times New Roman" w:hAnsi="Times New Roman" w:cs="Times New Roman"/>
          <w:sz w:val="24"/>
          <w:szCs w:val="24"/>
        </w:rPr>
        <w:softHyphen/>
        <w:t>maailma, ruumiin rakennus ei siedä kauan tätä "alahengein sotaa, siitä päälle seura heickous ja kuoleman merkit: silloin se elämän eli aivon kukistettu elämän hengi elä puolittain toisen mailman elämätä ja rupia tuntema ravistuxia tämän elämän päälle seurauksista omasa tunnosan ja vielä näkemään hänen oman sisustansa henget joita kutsutaan Hidenväexi eli keiju</w:t>
      </w:r>
      <w:r w:rsidRPr="00AB1C50">
        <w:rPr>
          <w:rFonts w:ascii="Times New Roman" w:hAnsi="Times New Roman" w:cs="Times New Roman"/>
          <w:sz w:val="24"/>
          <w:szCs w:val="24"/>
        </w:rPr>
        <w:softHyphen/>
        <w:t>kaisixi ja kirkonväexi. Jos heickous nouse niin kauvos että hänen sielunsa rupia näkymään hengein valltakunnasa niin hän tule yhteyteen itsellaistensa pahain hengein kansa jotka houkuttele händä kosken eli hirten ja vielä puoli valveluissa kuiskuttavat hänelle missä murha aseet ovat jos ne on pois kättketyt; se on todistettu asia sillä juri se pahain hengien yhdistys-veto eroitta hänen pois omasta Jumalassa elävästä hengestänsä ja hänen täyty kuolla."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Tässä yhteydessä Snellman esitti esimerkkinsä sontiai</w:t>
      </w:r>
      <w:r w:rsidRPr="00AB1C50">
        <w:rPr>
          <w:rFonts w:ascii="Times New Roman" w:hAnsi="Times New Roman" w:cs="Times New Roman"/>
          <w:sz w:val="24"/>
          <w:szCs w:val="24"/>
        </w:rPr>
        <w:softHyphen/>
        <w:t>sesta ja ampiaisesta, jotka ovat ihmistä viisaampia, koska ne seuraavat elämän henkeä. Snellman ei täydellisesti torjunut alkoholia, vaan myönsi sen kohtuullisen nauttimi</w:t>
      </w:r>
      <w:r w:rsidRPr="00AB1C50">
        <w:rPr>
          <w:rFonts w:ascii="Times New Roman" w:hAnsi="Times New Roman" w:cs="Times New Roman"/>
          <w:sz w:val="24"/>
          <w:szCs w:val="24"/>
        </w:rPr>
        <w:softHyphen/>
        <w:t>sen oikeutuksen "kuin sitä harvoin ja vähän otettaisin veden kansa eli muut yrtit niinkuin koinruohot Rautakukat j.n.e. sihen sekoitettai</w:t>
      </w:r>
      <w:r w:rsidRPr="00AB1C50">
        <w:rPr>
          <w:rFonts w:ascii="Times New Roman" w:hAnsi="Times New Roman" w:cs="Times New Roman"/>
          <w:sz w:val="24"/>
          <w:szCs w:val="24"/>
        </w:rPr>
        <w:softHyphen/>
        <w:t>sin". Edelleen lääkärit ja apteekkarit tarvitsivat paloviinan henkiä.</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Snellmania askarrutti, miksi juopumus "vallan saapi ja on sanut koko pohjos Europasa ja Amerikasa erinomattain". Syy oli hänen mielestään kahtalainen, toisaalta viinaan liittyvä luonnollinen, toisaalta ihmiseen liittyvä hengellinen. Maapallon henkeen sidottu, mahan elämän ylentävä ja järjen alentava paloviina kuten myös "univinan aine Opiumi ovat siitä hengestä otetut, nin net tekevät saman hydytyksen kuin Ruoska väsyneelle hevoiselle: virvoitta niin kauvon että viimein tappa". Raskaan elämän takia moni sotamies, merimies ja työmies kuitenkin tähän ruoskaan turvautuivat. Tätä painavampi syy oli se, että syntiin</w:t>
      </w:r>
      <w:r w:rsidRPr="00AB1C50">
        <w:rPr>
          <w:rFonts w:ascii="Times New Roman" w:hAnsi="Times New Roman" w:cs="Times New Roman"/>
          <w:sz w:val="24"/>
          <w:szCs w:val="24"/>
        </w:rPr>
        <w:softHyphen/>
        <w:t>lankeemuksen jälkeisessä tilassa sielu kaipasi "Paradisillisen Hengen korko elämään".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Lopuksi Snellman tiivisti tarkastelunsa kymmeneksi teesiksi, joista toistettakoon tässä vain </w:t>
      </w:r>
      <w:r w:rsidRPr="00AB1C50">
        <w:rPr>
          <w:rFonts w:ascii="Times New Roman" w:hAnsi="Times New Roman" w:cs="Times New Roman"/>
          <w:sz w:val="24"/>
          <w:szCs w:val="24"/>
        </w:rPr>
        <w:lastRenderedPageBreak/>
        <w:t>yksi, keskeisin: "Ehkä se on tavallista ihmiselle että hyväxensä käyttä Luonon lahjat; niin on se kuitengin väärin että rikkoa Luonon asetuksia, muutta Leivän ainet winaxi; sillä on aina rangaistus myötänsä; se kuin vettä juopi seura Jumalan asetusta ja on aina terves."</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Vähäisessä kirjoitelmassaan </w:t>
      </w:r>
      <w:r w:rsidRPr="00AB1C50">
        <w:rPr>
          <w:rFonts w:ascii="Times New Roman" w:hAnsi="Times New Roman" w:cs="Times New Roman"/>
          <w:i/>
          <w:iCs/>
          <w:sz w:val="24"/>
          <w:szCs w:val="24"/>
        </w:rPr>
        <w:t>Tjärans Alstring</w:t>
      </w:r>
      <w:r w:rsidRPr="00AB1C50">
        <w:rPr>
          <w:rFonts w:ascii="Times New Roman" w:hAnsi="Times New Roman" w:cs="Times New Roman"/>
          <w:sz w:val="24"/>
          <w:szCs w:val="24"/>
        </w:rPr>
        <w:t xml:space="preserve"> Snellman yleisti edelleen sitä katsomusta</w:t>
      </w:r>
      <w:r w:rsidRPr="00AB1C50">
        <w:rPr>
          <w:rFonts w:ascii="Times New Roman" w:hAnsi="Times New Roman" w:cs="Times New Roman"/>
          <w:sz w:val="24"/>
          <w:szCs w:val="24"/>
        </w:rPr>
        <w:softHyphen/>
        <w:t xml:space="preserve">paa, joka oli </w:t>
      </w:r>
      <w:r w:rsidRPr="00AB1C50">
        <w:rPr>
          <w:rFonts w:ascii="Times New Roman" w:hAnsi="Times New Roman" w:cs="Times New Roman"/>
          <w:i/>
          <w:iCs/>
          <w:sz w:val="24"/>
          <w:szCs w:val="24"/>
        </w:rPr>
        <w:t>Palo Winan Synnyn</w:t>
      </w:r>
      <w:r w:rsidRPr="00AB1C50">
        <w:rPr>
          <w:rFonts w:ascii="Times New Roman" w:hAnsi="Times New Roman" w:cs="Times New Roman"/>
          <w:sz w:val="24"/>
          <w:szCs w:val="24"/>
        </w:rPr>
        <w:t xml:space="preserve"> pohjana. Snellman oli itsekin yritellyt tervanpolt</w:t>
      </w:r>
      <w:r w:rsidRPr="00AB1C50">
        <w:rPr>
          <w:rFonts w:ascii="Times New Roman" w:hAnsi="Times New Roman" w:cs="Times New Roman"/>
          <w:sz w:val="24"/>
          <w:szCs w:val="24"/>
        </w:rPr>
        <w:softHyphen/>
        <w:t>toa perheen vaikean taloustilanteen kohentamiseksi. Kirjoitus ei kuitenkaan ole tekninen opas, vaan yritys osoittaa, että kuollutta materiaa ei ole olemassa: "[...] alt är öfversinlig proces af Gudomens Lif som uppenbarar sina Ideer (Ord) i former/begrep åskådligt i tid och rum [...]" Mänty oli viisaampi niitä kemistejä ja filosofeja, jotka kutsuivat sen olentoa tiedotto</w:t>
      </w:r>
      <w:r w:rsidRPr="00AB1C50">
        <w:rPr>
          <w:rFonts w:ascii="Times New Roman" w:hAnsi="Times New Roman" w:cs="Times New Roman"/>
          <w:sz w:val="24"/>
          <w:szCs w:val="24"/>
        </w:rPr>
        <w:softHyphen/>
        <w:t xml:space="preserve">maksi kuolleeksi materiaksi tai korkeammalla oppineella nimityksellä luonnoksi. </w:t>
      </w:r>
      <w:r w:rsidRPr="00AB1C50">
        <w:rPr>
          <w:rFonts w:ascii="Times New Roman" w:hAnsi="Times New Roman" w:cs="Times New Roman"/>
          <w:sz w:val="24"/>
          <w:szCs w:val="24"/>
          <w:lang w:val="sv-SE"/>
        </w:rPr>
        <w:t>"Efter vår åsigt är saken denna: Guds Organiska Ande Wesende (eller Lif) upfyller hela Skapelsen och vidmagdhåller den eviga Lagen."</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Swedenborgin Aristoteleeseen nojautuvaa päämääräha</w:t>
      </w:r>
      <w:r w:rsidRPr="00AB1C50">
        <w:rPr>
          <w:rFonts w:ascii="Times New Roman" w:hAnsi="Times New Roman" w:cs="Times New Roman"/>
          <w:sz w:val="24"/>
          <w:szCs w:val="24"/>
        </w:rPr>
        <w:softHyphen/>
        <w:t>kuisuusoppia mukaillen Snellman selitti männyn telluuri</w:t>
      </w:r>
      <w:r w:rsidRPr="00AB1C50">
        <w:rPr>
          <w:rFonts w:ascii="Times New Roman" w:hAnsi="Times New Roman" w:cs="Times New Roman"/>
          <w:sz w:val="24"/>
          <w:szCs w:val="24"/>
        </w:rPr>
        <w:softHyphen/>
        <w:t>seksi ideaksi, voimaksi, joka vaikuttaa kasvin muotoon ja joka saa maasta mineraaliset aineksensa sen elämänhengiltä hapelta ja vedyltä samoin kuin magnee</w:t>
      </w:r>
      <w:r w:rsidRPr="00AB1C50">
        <w:rPr>
          <w:rFonts w:ascii="Times New Roman" w:hAnsi="Times New Roman" w:cs="Times New Roman"/>
          <w:sz w:val="24"/>
          <w:szCs w:val="24"/>
        </w:rPr>
        <w:softHyphen/>
        <w:t>tilta ja sähköltä. Männyllä on tällä tavoin "Ande Idé", jonka reflektioelä</w:t>
      </w:r>
      <w:r w:rsidRPr="00AB1C50">
        <w:rPr>
          <w:rFonts w:ascii="Times New Roman" w:hAnsi="Times New Roman" w:cs="Times New Roman"/>
          <w:sz w:val="24"/>
          <w:szCs w:val="24"/>
        </w:rPr>
        <w:softHyphen/>
        <w:t xml:space="preserve">mällä ja vaistolla varustettu talonpoika vetää puusta esiin ja tekee tervaksi, joka on maallemme yhtä tärkeätä kuin kahvi Brasilialle ja puuvilla Meksikolle. </w:t>
      </w:r>
      <w:r w:rsidRPr="00AB1C50">
        <w:rPr>
          <w:rFonts w:ascii="Times New Roman" w:hAnsi="Times New Roman" w:cs="Times New Roman"/>
          <w:sz w:val="24"/>
          <w:szCs w:val="24"/>
          <w:lang w:val="sv-SE"/>
        </w:rPr>
        <w:t>"Häraf finnes at Guds Lif eller det Andeliga elementet är det egenteliga vara och primum movens i Skapelsen och icke en död materie som lyder eviga Lagar: äfven Chemiska Lagarne äro Andens eviga Lagar."</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Ihmissuvun tulisi käsittää, että yhteys Jumalaan on ehtona kaikelle fyysi</w:t>
      </w:r>
      <w:r w:rsidRPr="00AB1C50">
        <w:rPr>
          <w:rFonts w:ascii="Times New Roman" w:hAnsi="Times New Roman" w:cs="Times New Roman"/>
          <w:sz w:val="24"/>
          <w:szCs w:val="24"/>
          <w:lang w:val="sv-SE"/>
        </w:rPr>
        <w:softHyphen/>
        <w:t>selle ja moraali</w:t>
      </w:r>
      <w:r w:rsidRPr="00AB1C50">
        <w:rPr>
          <w:rFonts w:ascii="Times New Roman" w:hAnsi="Times New Roman" w:cs="Times New Roman"/>
          <w:sz w:val="24"/>
          <w:szCs w:val="24"/>
          <w:lang w:val="sv-SE"/>
        </w:rPr>
        <w:softHyphen/>
        <w:t>selle täydellistymi</w:t>
      </w:r>
      <w:r w:rsidRPr="00AB1C50">
        <w:rPr>
          <w:rFonts w:ascii="Times New Roman" w:hAnsi="Times New Roman" w:cs="Times New Roman"/>
          <w:sz w:val="24"/>
          <w:szCs w:val="24"/>
          <w:lang w:val="sv-SE"/>
        </w:rPr>
        <w:softHyphen/>
        <w:t>sellemme samoin kuin oivaltaa "ofullkomligheten eller rättare fördärfvet af endast Rationalistisk Bildning då endast Bajonetter blifva dess frukter".</w:t>
      </w:r>
    </w:p>
    <w:p w:rsidR="00943EEB" w:rsidRPr="00AB1C50" w:rsidRDefault="00943EEB" w:rsidP="00C85EE9">
      <w:pPr>
        <w:spacing w:line="360" w:lineRule="auto"/>
        <w:rPr>
          <w:rFonts w:ascii="Times New Roman" w:hAnsi="Times New Roman" w:cs="Times New Roman"/>
          <w:sz w:val="24"/>
          <w:szCs w:val="24"/>
          <w:lang w:val="sv-SE"/>
        </w:rPr>
      </w:pPr>
    </w:p>
    <w:p w:rsidR="00943EEB" w:rsidRPr="00AB1C50" w:rsidRDefault="00943EEB" w:rsidP="00C85EE9">
      <w:pPr>
        <w:spacing w:line="360" w:lineRule="auto"/>
        <w:rPr>
          <w:rFonts w:ascii="Times New Roman" w:hAnsi="Times New Roman" w:cs="Times New Roman"/>
          <w:sz w:val="24"/>
          <w:szCs w:val="24"/>
          <w:lang w:val="sv-SE"/>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b/>
          <w:bCs/>
          <w:sz w:val="24"/>
          <w:szCs w:val="24"/>
        </w:rPr>
        <w:t>3.2  Sairion kylästä ordo praestabilitaan</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Kommenteissaan kirjaseen </w:t>
      </w:r>
      <w:r w:rsidRPr="00AB1C50">
        <w:rPr>
          <w:rFonts w:ascii="Times New Roman" w:hAnsi="Times New Roman" w:cs="Times New Roman"/>
          <w:i/>
          <w:iCs/>
          <w:sz w:val="24"/>
          <w:szCs w:val="24"/>
        </w:rPr>
        <w:t>Kolme päivää Sairion kylässä</w:t>
      </w:r>
      <w:r w:rsidRPr="00AB1C50">
        <w:rPr>
          <w:rFonts w:ascii="Times New Roman" w:hAnsi="Times New Roman" w:cs="Times New Roman"/>
          <w:sz w:val="24"/>
          <w:szCs w:val="24"/>
        </w:rPr>
        <w:t xml:space="preserve"> Snellman käsitteli alkoholin käytöstä varoittelevaa opasta, mutta tyytymättömänä sen sävyyn. Sairaalle tulisi osoittaa suoraan kristityn tie eikä etsiä parannusta moraalisesti epärehellisillä vakuutteluilla muista mahdollisuuksista kohentaa tapojaan. Tarkastelu jäikin kesken ja laajentui tiivistetyksi uudeksi esitykseksi Härmän katekismuksen perusopeista.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Kirjoitukseen sisältyy viittaus vuonna 1834 ilmestynee</w:t>
      </w:r>
      <w:r w:rsidRPr="00AB1C50">
        <w:rPr>
          <w:rFonts w:ascii="Times New Roman" w:hAnsi="Times New Roman" w:cs="Times New Roman"/>
          <w:sz w:val="24"/>
          <w:szCs w:val="24"/>
        </w:rPr>
        <w:softHyphen/>
        <w:t xml:space="preserve">seen julkaisuun, joten se ei voi olla </w:t>
      </w:r>
      <w:r w:rsidRPr="00AB1C50">
        <w:rPr>
          <w:rFonts w:ascii="Times New Roman" w:hAnsi="Times New Roman" w:cs="Times New Roman"/>
          <w:sz w:val="24"/>
          <w:szCs w:val="24"/>
        </w:rPr>
        <w:lastRenderedPageBreak/>
        <w:t>ainakaan tätä varhaisempi, myöhempi kylläkin. Kysymys on siis Härmän katekismusta myöhemmästä kirjoitel</w:t>
      </w:r>
      <w:r w:rsidRPr="00AB1C50">
        <w:rPr>
          <w:rFonts w:ascii="Times New Roman" w:hAnsi="Times New Roman" w:cs="Times New Roman"/>
          <w:sz w:val="24"/>
          <w:szCs w:val="24"/>
        </w:rPr>
        <w:softHyphen/>
        <w:t>masta, mistä kertoo myös eräiden filosofisten termien omaksuminen. Snellman puhuu subjektiudesta (Subjectiwi</w:t>
      </w:r>
      <w:r w:rsidRPr="00AB1C50">
        <w:rPr>
          <w:rFonts w:ascii="Times New Roman" w:hAnsi="Times New Roman" w:cs="Times New Roman"/>
          <w:sz w:val="24"/>
          <w:szCs w:val="24"/>
        </w:rPr>
        <w:softHyphen/>
        <w:t>tet), telluurisesta ideasta ja ennen muuta järjestelmäs</w:t>
      </w:r>
      <w:r w:rsidRPr="00AB1C50">
        <w:rPr>
          <w:rFonts w:ascii="Times New Roman" w:hAnsi="Times New Roman" w:cs="Times New Roman"/>
          <w:sz w:val="24"/>
          <w:szCs w:val="24"/>
        </w:rPr>
        <w:softHyphen/>
        <w:t>tään (wårt system, detta System).</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Snellman ilmaisi huolestumisensa tosikristillistä henkeä vastaan sotivista ilmauksista uudemmissa oppikir</w:t>
      </w:r>
      <w:r w:rsidRPr="00AB1C50">
        <w:rPr>
          <w:rFonts w:ascii="Times New Roman" w:hAnsi="Times New Roman" w:cs="Times New Roman"/>
          <w:sz w:val="24"/>
          <w:szCs w:val="24"/>
        </w:rPr>
        <w:softHyphen/>
        <w:t>joissa, hartauskirjallisuu</w:t>
      </w:r>
      <w:r w:rsidRPr="00AB1C50">
        <w:rPr>
          <w:rFonts w:ascii="Times New Roman" w:hAnsi="Times New Roman" w:cs="Times New Roman"/>
          <w:sz w:val="24"/>
          <w:szCs w:val="24"/>
        </w:rPr>
        <w:softHyphen/>
        <w:t>dessa ja sivistyneissä lehdissä. Tässä on huomattava, että "tosi kristinusko" oli sweden</w:t>
      </w:r>
      <w:r w:rsidRPr="00AB1C50">
        <w:rPr>
          <w:rFonts w:ascii="Times New Roman" w:hAnsi="Times New Roman" w:cs="Times New Roman"/>
          <w:sz w:val="24"/>
          <w:szCs w:val="24"/>
        </w:rPr>
        <w:softHyphen/>
        <w:t>borgilainen ilmaus Swedenbor</w:t>
      </w:r>
      <w:r w:rsidRPr="00AB1C50">
        <w:rPr>
          <w:rFonts w:ascii="Times New Roman" w:hAnsi="Times New Roman" w:cs="Times New Roman"/>
          <w:sz w:val="24"/>
          <w:szCs w:val="24"/>
        </w:rPr>
        <w:softHyphen/>
        <w:t xml:space="preserve">gin laajan myöhäisteoksen </w:t>
      </w:r>
      <w:r w:rsidRPr="00AB1C50">
        <w:rPr>
          <w:rFonts w:ascii="Times New Roman" w:hAnsi="Times New Roman" w:cs="Times New Roman"/>
          <w:i/>
          <w:iCs/>
          <w:sz w:val="24"/>
          <w:szCs w:val="24"/>
        </w:rPr>
        <w:t>Vera Christiana Religio</w:t>
      </w:r>
      <w:r w:rsidRPr="00AB1C50">
        <w:rPr>
          <w:rFonts w:ascii="Times New Roman" w:hAnsi="Times New Roman" w:cs="Times New Roman"/>
          <w:sz w:val="24"/>
          <w:szCs w:val="24"/>
        </w:rPr>
        <w:t xml:space="preserve"> (1771) mukaisesti. </w:t>
      </w:r>
      <w:r w:rsidRPr="00AB1C50">
        <w:rPr>
          <w:rFonts w:ascii="Times New Roman" w:hAnsi="Times New Roman" w:cs="Times New Roman"/>
          <w:sz w:val="24"/>
          <w:szCs w:val="24"/>
          <w:lang w:val="sv-SE"/>
        </w:rPr>
        <w:t xml:space="preserve">Ongelmana oli se, että kristityt eivät olleet tarmolla "angripit de rätta wilddjuren ifrån jorden och hafvet, Rationalismen, Materialismen, Neologismen och Slentrian". </w:t>
      </w:r>
      <w:r w:rsidRPr="00AB1C50">
        <w:rPr>
          <w:rFonts w:ascii="Times New Roman" w:hAnsi="Times New Roman" w:cs="Times New Roman"/>
          <w:sz w:val="24"/>
          <w:szCs w:val="24"/>
        </w:rPr>
        <w:t>Uskonnon käsitteiden määrittelyt olivat puutteelliset sekä katoli</w:t>
      </w:r>
      <w:r w:rsidRPr="00AB1C50">
        <w:rPr>
          <w:rFonts w:ascii="Times New Roman" w:hAnsi="Times New Roman" w:cs="Times New Roman"/>
          <w:sz w:val="24"/>
          <w:szCs w:val="24"/>
        </w:rPr>
        <w:softHyphen/>
        <w:t>laisessa että reformoidussa kirkossa. Syvällisempi huomio perusop</w:t>
      </w:r>
      <w:r w:rsidRPr="00AB1C50">
        <w:rPr>
          <w:rFonts w:ascii="Times New Roman" w:hAnsi="Times New Roman" w:cs="Times New Roman"/>
          <w:sz w:val="24"/>
          <w:szCs w:val="24"/>
        </w:rPr>
        <w:softHyphen/>
        <w:t>peihin oli tarpeen myös ja ennen muuta kristikuntaa halkovan sisäisen taistelun rauhoittami</w:t>
      </w:r>
      <w:r w:rsidRPr="00AB1C50">
        <w:rPr>
          <w:rFonts w:ascii="Times New Roman" w:hAnsi="Times New Roman" w:cs="Times New Roman"/>
          <w:sz w:val="24"/>
          <w:szCs w:val="24"/>
        </w:rPr>
        <w:softHyphen/>
        <w:t>seksi.</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Katekismusmetodillaan Snellman halusi vastata kuuteen kysymykseen: Hvad är Lagen? </w:t>
      </w:r>
      <w:r w:rsidRPr="00AB1C50">
        <w:rPr>
          <w:rFonts w:ascii="Times New Roman" w:hAnsi="Times New Roman" w:cs="Times New Roman"/>
          <w:sz w:val="24"/>
          <w:szCs w:val="24"/>
          <w:lang w:val="sv-SE"/>
        </w:rPr>
        <w:t xml:space="preserve">Hvad är Guds wrede eller hämnande rättfärdighet? Hvad är Evangelium? Huru winnes denna förening? Hvad är Guds försyn? Hvad förstås med Nyfödelse uti Christendomen? </w:t>
      </w:r>
      <w:r w:rsidRPr="00AB1C50">
        <w:rPr>
          <w:rFonts w:ascii="Times New Roman" w:hAnsi="Times New Roman" w:cs="Times New Roman"/>
          <w:sz w:val="24"/>
          <w:szCs w:val="24"/>
        </w:rPr>
        <w:t>Vastaukset noudattelevat Härmän katekismuksen linjoja, mutta huomiota kiinnittää se voima, jolla Snellman torjuu jumalanvihaopin: "Uti Guds Intelligens finnes ej wrede [...]" Jumalan elämä oli rakkaut</w:t>
      </w:r>
      <w:r w:rsidRPr="00AB1C50">
        <w:rPr>
          <w:rFonts w:ascii="Times New Roman" w:hAnsi="Times New Roman" w:cs="Times New Roman"/>
          <w:sz w:val="24"/>
          <w:szCs w:val="24"/>
        </w:rPr>
        <w:softHyphen/>
        <w:t>ta ja telluuriseen maailmaan kuuluvalle vihalle täysin vieras. "Ett godt träd kan inte bära ond frukt."</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Selkeim</w:t>
      </w:r>
      <w:r w:rsidRPr="00AB1C50">
        <w:rPr>
          <w:rFonts w:ascii="Times New Roman" w:hAnsi="Times New Roman" w:cs="Times New Roman"/>
          <w:sz w:val="24"/>
          <w:szCs w:val="24"/>
        </w:rPr>
        <w:softHyphen/>
        <w:t xml:space="preserve">min Snellmanin maailmankuvan erikoisluonne kuvastui hänen käsityksessään kaitselmuksesta: "Det är Intelligensens eller Guds Lif i det Organiska Uniwersum; eller Lifs Nerwen i Skapelsen som lifvar och rörer allt af sin wilja. </w:t>
      </w:r>
      <w:r w:rsidRPr="00AB1C50">
        <w:rPr>
          <w:rFonts w:ascii="Times New Roman" w:hAnsi="Times New Roman" w:cs="Times New Roman"/>
          <w:sz w:val="24"/>
          <w:szCs w:val="24"/>
          <w:lang w:val="sv-SE"/>
        </w:rPr>
        <w:t>[...] Hwar högre Idé (Organ) som Solen, Tellus &amp; c hafver sit eget Organiska lif efter eviga Lagar som Lifvas uti sin form, af sin Instinct af Guds Lif, at uttrycka sit begrep eller Ändamål. Här wisar sig Gudomens Wishet, Almagt, allestädes Närvarelse, som Styrande Regent öfver alt Lifvande after sin wilja såsom Skapare och uppehålla</w:t>
      </w:r>
      <w:r w:rsidRPr="00AB1C50">
        <w:rPr>
          <w:rFonts w:ascii="Times New Roman" w:hAnsi="Times New Roman" w:cs="Times New Roman"/>
          <w:sz w:val="24"/>
          <w:szCs w:val="24"/>
          <w:lang w:val="sv-SE"/>
        </w:rPr>
        <w:softHyphen/>
        <w:t>re. Alt måste tjena som wecktyg efter en Ordo praestabi</w:t>
      </w:r>
      <w:r w:rsidRPr="00AB1C50">
        <w:rPr>
          <w:rFonts w:ascii="Times New Roman" w:hAnsi="Times New Roman" w:cs="Times New Roman"/>
          <w:sz w:val="24"/>
          <w:szCs w:val="24"/>
          <w:lang w:val="sv-SE"/>
        </w:rPr>
        <w:softHyphen/>
        <w:t>li</w:t>
      </w:r>
      <w:r w:rsidRPr="00AB1C50">
        <w:rPr>
          <w:rFonts w:ascii="Times New Roman" w:hAnsi="Times New Roman" w:cs="Times New Roman"/>
          <w:sz w:val="24"/>
          <w:szCs w:val="24"/>
          <w:lang w:val="sv-SE"/>
        </w:rPr>
        <w:softHyphen/>
        <w:t>ta utan möda, utan tvång."</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Uudestisyntyminen oli sitä, että ihminen "med Tro och förtröstan öfverlämnar sig till Ands ledning". </w:t>
      </w:r>
      <w:r w:rsidRPr="00AB1C50">
        <w:rPr>
          <w:rFonts w:ascii="Times New Roman" w:hAnsi="Times New Roman" w:cs="Times New Roman"/>
          <w:sz w:val="24"/>
          <w:szCs w:val="24"/>
        </w:rPr>
        <w:t>Kristilli</w:t>
      </w:r>
      <w:r w:rsidRPr="00AB1C50">
        <w:rPr>
          <w:rFonts w:ascii="Times New Roman" w:hAnsi="Times New Roman" w:cs="Times New Roman"/>
          <w:sz w:val="24"/>
          <w:szCs w:val="24"/>
        </w:rPr>
        <w:softHyphen/>
        <w:t>sen opin tuli olla tässä merkityk</w:t>
      </w:r>
      <w:r w:rsidRPr="00AB1C50">
        <w:rPr>
          <w:rFonts w:ascii="Times New Roman" w:hAnsi="Times New Roman" w:cs="Times New Roman"/>
          <w:sz w:val="24"/>
          <w:szCs w:val="24"/>
        </w:rPr>
        <w:softHyphen/>
        <w:t>sessä rakkauden ja rauhan taivaalli</w:t>
      </w:r>
      <w:r w:rsidRPr="00AB1C50">
        <w:rPr>
          <w:rFonts w:ascii="Times New Roman" w:hAnsi="Times New Roman" w:cs="Times New Roman"/>
          <w:sz w:val="24"/>
          <w:szCs w:val="24"/>
        </w:rPr>
        <w:softHyphen/>
        <w:t>nen sanansaattaja. Yksinkertaiset ymmärsivät sen paremmin kuin sivistyneet, minkä vuoksi myös hengellinen kasvatus ja sivistys tuli jyrkästi erottaa oppineesta ja kansalaisille kuuluvasta.</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b/>
          <w:bCs/>
          <w:sz w:val="24"/>
          <w:szCs w:val="24"/>
        </w:rPr>
        <w:t>3.3  Jatkoa Härmän katekismukseen</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Nähtävästi juuri tarkastettu käsikirjoitus on toiminut virikkeenä toiselle samaa aihepiiriä käsittelevälle laajemmalle tekstille </w:t>
      </w:r>
      <w:r w:rsidRPr="00AB1C50">
        <w:rPr>
          <w:rFonts w:ascii="Times New Roman" w:hAnsi="Times New Roman" w:cs="Times New Roman"/>
          <w:i/>
          <w:iCs/>
          <w:sz w:val="24"/>
          <w:szCs w:val="24"/>
        </w:rPr>
        <w:t>Försök till en ljusare uttydning af de förnämsta Kristen</w:t>
      </w:r>
      <w:r w:rsidRPr="00AB1C50">
        <w:rPr>
          <w:rFonts w:ascii="Times New Roman" w:hAnsi="Times New Roman" w:cs="Times New Roman"/>
          <w:i/>
          <w:iCs/>
          <w:sz w:val="24"/>
          <w:szCs w:val="24"/>
        </w:rPr>
        <w:softHyphen/>
        <w:t>domens läror, som varit orsaken till oenighet och strid emellan Kristna sekter, likasom att förlika de samma med tidens rationalism</w:t>
      </w:r>
      <w:r w:rsidRPr="00AB1C50">
        <w:rPr>
          <w:rFonts w:ascii="Times New Roman" w:hAnsi="Times New Roman" w:cs="Times New Roman"/>
          <w:sz w:val="24"/>
          <w:szCs w:val="24"/>
        </w:rPr>
        <w:t>. Siitä on säilynyt toisistaan hieman poikkeavia versioita, myös eri kä</w:t>
      </w:r>
      <w:r w:rsidRPr="00AB1C50">
        <w:rPr>
          <w:rFonts w:ascii="Times New Roman" w:hAnsi="Times New Roman" w:cs="Times New Roman"/>
          <w:sz w:val="24"/>
          <w:szCs w:val="24"/>
        </w:rPr>
        <w:softHyphen/>
        <w:t>sialoilla kirjoi</w:t>
      </w:r>
      <w:r w:rsidRPr="00AB1C50">
        <w:rPr>
          <w:rFonts w:ascii="Times New Roman" w:hAnsi="Times New Roman" w:cs="Times New Roman"/>
          <w:sz w:val="24"/>
          <w:szCs w:val="24"/>
        </w:rPr>
        <w:softHyphen/>
        <w:t>tettuja. Suurisuuntainen otsikko on kirjoitettu toisen henkilön kuin Snellmanin käsialalla. Se vastaa kyllä sisältöä ja kertoo tekijänsä ambitioista. Tässä ei ole aiheellista selostaa sitä yksityiskohtaises</w:t>
      </w:r>
      <w:r w:rsidRPr="00AB1C50">
        <w:rPr>
          <w:rFonts w:ascii="Times New Roman" w:hAnsi="Times New Roman" w:cs="Times New Roman"/>
          <w:sz w:val="24"/>
          <w:szCs w:val="24"/>
        </w:rPr>
        <w:softHyphen/>
        <w:t>ti, mutta eräitä havaintoja kannattaa tehdä. Ajatukset ovat tunnis</w:t>
      </w:r>
      <w:r w:rsidRPr="00AB1C50">
        <w:rPr>
          <w:rFonts w:ascii="Times New Roman" w:hAnsi="Times New Roman" w:cs="Times New Roman"/>
          <w:sz w:val="24"/>
          <w:szCs w:val="24"/>
        </w:rPr>
        <w:softHyphen/>
        <w:t>tettavasti Snellmanin. Ehein versio koostuu kahdesta</w:t>
      </w:r>
      <w:r w:rsidRPr="00AB1C50">
        <w:rPr>
          <w:rFonts w:ascii="Times New Roman" w:hAnsi="Times New Roman" w:cs="Times New Roman"/>
          <w:sz w:val="24"/>
          <w:szCs w:val="24"/>
        </w:rPr>
        <w:softHyphen/>
        <w:t>kym</w:t>
      </w:r>
      <w:r w:rsidRPr="00AB1C50">
        <w:rPr>
          <w:rFonts w:ascii="Times New Roman" w:hAnsi="Times New Roman" w:cs="Times New Roman"/>
          <w:sz w:val="24"/>
          <w:szCs w:val="24"/>
        </w:rPr>
        <w:softHyphen/>
        <w:t>menestäkuudesta teologisesta teesistä, uuteen ruotsalai</w:t>
      </w:r>
      <w:r w:rsidRPr="00AB1C50">
        <w:rPr>
          <w:rFonts w:ascii="Times New Roman" w:hAnsi="Times New Roman" w:cs="Times New Roman"/>
          <w:sz w:val="24"/>
          <w:szCs w:val="24"/>
        </w:rPr>
        <w:softHyphen/>
        <w:t>seen virsikirjaan kohdistuvista kritiikeistä sekä lopuksi dialogista "teistin" ja "rationalistin" välillä.</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Todennäköisesti tähän tekstiin vanhempi Snellman viittasi Alahärmästä lähettämässään kirjeessään nuoremmal</w:t>
      </w:r>
      <w:r w:rsidRPr="00AB1C50">
        <w:rPr>
          <w:rFonts w:ascii="Times New Roman" w:hAnsi="Times New Roman" w:cs="Times New Roman"/>
          <w:sz w:val="24"/>
          <w:szCs w:val="24"/>
        </w:rPr>
        <w:softHyphen/>
        <w:t>le 18.4.1854, kun hän kertoi laatineensa "en hel Theoso</w:t>
      </w:r>
      <w:r w:rsidRPr="00AB1C50">
        <w:rPr>
          <w:rFonts w:ascii="Times New Roman" w:hAnsi="Times New Roman" w:cs="Times New Roman"/>
          <w:sz w:val="24"/>
          <w:szCs w:val="24"/>
        </w:rPr>
        <w:softHyphen/>
        <w:t xml:space="preserve">fisk Tellurisk Anthropologisk Theologi eller dit åt </w:t>
      </w:r>
      <w:r w:rsidRPr="00C85EE9">
        <w:rPr>
          <w:rFonts w:ascii="Times New Roman" w:hAnsi="Times New Roman" w:cs="Times New Roman"/>
          <w:sz w:val="24"/>
          <w:szCs w:val="24"/>
          <w:lang w:val="de-DE"/>
        </w:rPr>
        <w:t></w:t>
      </w:r>
      <w:r w:rsidRPr="00AB1C50">
        <w:rPr>
          <w:rFonts w:ascii="Times New Roman" w:hAnsi="Times New Roman" w:cs="Times New Roman"/>
          <w:sz w:val="24"/>
          <w:szCs w:val="24"/>
        </w:rPr>
        <w:t xml:space="preserve"> fortsättning till Härmä Chatekesen [...]" </w:t>
      </w:r>
      <w:r w:rsidRPr="00AB1C50">
        <w:rPr>
          <w:rFonts w:ascii="Times New Roman" w:hAnsi="Times New Roman" w:cs="Times New Roman"/>
          <w:sz w:val="24"/>
          <w:szCs w:val="24"/>
          <w:lang w:val="sv-SE"/>
        </w:rPr>
        <w:t>Auktoriteet</w:t>
      </w:r>
      <w:r w:rsidRPr="00AB1C50">
        <w:rPr>
          <w:rFonts w:ascii="Times New Roman" w:hAnsi="Times New Roman" w:cs="Times New Roman"/>
          <w:sz w:val="24"/>
          <w:szCs w:val="24"/>
          <w:lang w:val="sv-SE"/>
        </w:rPr>
        <w:softHyphen/>
        <w:t>tei</w:t>
      </w:r>
      <w:r w:rsidRPr="00AB1C50">
        <w:rPr>
          <w:rFonts w:ascii="Times New Roman" w:hAnsi="Times New Roman" w:cs="Times New Roman"/>
          <w:sz w:val="24"/>
          <w:szCs w:val="24"/>
          <w:lang w:val="sv-SE"/>
        </w:rPr>
        <w:softHyphen/>
        <w:t xml:space="preserve">naan hän mainitsi kaksi: "[...] men Schelling är död, och Atterbom långt borta." </w:t>
      </w:r>
      <w:r w:rsidRPr="00AB1C50">
        <w:rPr>
          <w:rFonts w:ascii="Times New Roman" w:hAnsi="Times New Roman" w:cs="Times New Roman"/>
          <w:sz w:val="24"/>
          <w:szCs w:val="24"/>
        </w:rPr>
        <w:t>Työ käsikir</w:t>
      </w:r>
      <w:r w:rsidRPr="00AB1C50">
        <w:rPr>
          <w:rFonts w:ascii="Times New Roman" w:hAnsi="Times New Roman" w:cs="Times New Roman"/>
          <w:sz w:val="24"/>
          <w:szCs w:val="24"/>
        </w:rPr>
        <w:softHyphen/>
        <w:t>joituksen parissa näyttää jatkuneen isän siirryttyä seuraavana syksynä Ouluun; säilyneessä versiossa on teesejä enemmän kuin kirjeessä ilmaistu määrä. Saman kirjeen postskriptumis</w:t>
      </w:r>
      <w:r w:rsidRPr="00AB1C50">
        <w:rPr>
          <w:rFonts w:ascii="Times New Roman" w:hAnsi="Times New Roman" w:cs="Times New Roman"/>
          <w:sz w:val="24"/>
          <w:szCs w:val="24"/>
        </w:rPr>
        <w:softHyphen/>
        <w:t xml:space="preserve">sa isä arvioi mahdottomaksi antaa pojalleen kuvaa opuksestaan: "[...] det vore det samma som at vilja bevisa eller förklara för Fisken huru Fogeln flyger. </w:t>
      </w:r>
      <w:r w:rsidRPr="00AB1C50">
        <w:rPr>
          <w:rFonts w:ascii="Times New Roman" w:hAnsi="Times New Roman" w:cs="Times New Roman"/>
          <w:sz w:val="24"/>
          <w:szCs w:val="24"/>
          <w:lang w:val="sv-SE"/>
        </w:rPr>
        <w:t>Elementerne måste först vara bekanta."</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Tämä ei estänyt häntä vakuuttamasta: "Jag försäkrar det är inga hugskott det hafver sin rot i min Faders Skrift Skolor, då jag vid 7 års ålder satt öfverst; och det hafver vext genom Syndafal, d.ä. Reflection, och fått form; men fordrar lif genom Religio med Intelligensens lif d.ä. Guds väsende, som är allt lif, men uti Jord eller det Planetariska lifvet Organiskt ofrit såsom Elementerne och Instincten. Summa Intet positivt Syndafall; alt en Evolution. Homerus en Prophet så väl som Moses; en Schamaan Präst så väl som Luther; alt efter sin Art eller grad af samma öfversinliga Guda lifs process. Lefvande Ideer eller Ord i form finnes, men Inga Andar med Subjec</w:t>
      </w:r>
      <w:r w:rsidRPr="00AB1C50">
        <w:rPr>
          <w:rFonts w:ascii="Times New Roman" w:hAnsi="Times New Roman" w:cs="Times New Roman"/>
          <w:sz w:val="24"/>
          <w:szCs w:val="24"/>
          <w:lang w:val="sv-SE"/>
        </w:rPr>
        <w:softHyphen/>
        <w:t>tivitet; intet dödt; Ingen Materie; och den Han sendt hafver men de 3 äro Ett."</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 xml:space="preserve">Teesikokoelma alkaa käsiteselvittelyllä. Tekijä ilmoittaa tarkoittavansa sanalla "henki" pelkästään Jumalan sisäistä elämää. "Vaisto" puolestaan tarkoittaa Jumalan orgaanista </w:t>
      </w:r>
      <w:r w:rsidRPr="00AB1C50">
        <w:rPr>
          <w:rFonts w:ascii="Times New Roman" w:hAnsi="Times New Roman" w:cs="Times New Roman"/>
          <w:sz w:val="24"/>
          <w:szCs w:val="24"/>
        </w:rPr>
        <w:lastRenderedPageBreak/>
        <w:t>epävapaata elämää luomakunnassa, "ideaelämä" olioissa ilmenevää muotoa ja "luonto" telluu</w:t>
      </w:r>
      <w:r w:rsidRPr="00AB1C50">
        <w:rPr>
          <w:rFonts w:ascii="Times New Roman" w:hAnsi="Times New Roman" w:cs="Times New Roman"/>
          <w:sz w:val="24"/>
          <w:szCs w:val="24"/>
        </w:rPr>
        <w:softHyphen/>
        <w:t>rista elämänperiaatetta. Ensimmäiseksi teesikseen Snellman on nyt kohottanut: "Gud kan inte vredgas." Syntiinlankee</w:t>
      </w:r>
      <w:r w:rsidRPr="00AB1C50">
        <w:rPr>
          <w:rFonts w:ascii="Times New Roman" w:hAnsi="Times New Roman" w:cs="Times New Roman"/>
          <w:sz w:val="24"/>
          <w:szCs w:val="24"/>
        </w:rPr>
        <w:softHyphen/>
        <w:t>mus kuuluu telluurisen orgaanisen idean välttämättömään evoluutioon, kehitykseen epävapaudesta vapauteen valita hyvän ja pahan välillä ja saavuttaa tieto omasta olennos</w:t>
      </w:r>
      <w:r w:rsidRPr="00AB1C50">
        <w:rPr>
          <w:rFonts w:ascii="Times New Roman" w:hAnsi="Times New Roman" w:cs="Times New Roman"/>
          <w:sz w:val="24"/>
          <w:szCs w:val="24"/>
        </w:rPr>
        <w:softHyphen/>
        <w:t>taan, propriumistaan.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Paholaisen alkuperä on Snellmanin mukaan juuri tässä subjektina olemisessa. Ihminen eli telluurisen prinsiipin idea joutuu syntiinlankeemuksen jälkeen yhteyteen Jumalal</w:t>
      </w:r>
      <w:r w:rsidRPr="00AB1C50">
        <w:rPr>
          <w:rFonts w:ascii="Times New Roman" w:hAnsi="Times New Roman" w:cs="Times New Roman"/>
          <w:sz w:val="24"/>
          <w:szCs w:val="24"/>
        </w:rPr>
        <w:softHyphen/>
        <w:t>le vihamie</w:t>
      </w:r>
      <w:r w:rsidRPr="00AB1C50">
        <w:rPr>
          <w:rFonts w:ascii="Times New Roman" w:hAnsi="Times New Roman" w:cs="Times New Roman"/>
          <w:sz w:val="24"/>
          <w:szCs w:val="24"/>
        </w:rPr>
        <w:softHyphen/>
        <w:t>lisen mahdin kanssa: "Och denna makt är djeful eller begreppen personlighet, individ utom Gud."</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"Persoonallisuus" siis tarkoitti tällöin Christian Henrik Snellmanin kielenkäytössä yksilöä Jumalasta riippumattomana, ulkopuolisena mahtina, pahan voimana, itse paholaisena. Kun Johan Vilhelm Snellmanin vuonna 1841 julkaisema saksankielinen filosofinen pääteos käsitteli juuri persoonallisuuden ideaa ja päätyi siihen hengen korkeimpana muotona, niin isän ja pojan käsitemääritysten välillä voi aavistaa tietyn jännitteen. Kun "järki" edusti pojalle korkeinta tietokykyä, niin isän teesien mukaan syntiinlangenneet kadottivat paholai</w:t>
      </w:r>
      <w:r w:rsidRPr="00AB1C50">
        <w:rPr>
          <w:rFonts w:ascii="Times New Roman" w:hAnsi="Times New Roman" w:cs="Times New Roman"/>
          <w:sz w:val="24"/>
          <w:szCs w:val="24"/>
        </w:rPr>
        <w:softHyphen/>
        <w:t>sen houkutusten vuoksi myös eläinten kanssa yhteisen vaistonsa rakentamalla Baabelin torninsa järjen avulla.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Vastakohtaa lieventää se, että isän katsomuksen mukaan lankeemus oli välttämätön vaihe kehityksessä kohti korkeampaa sovitusta: "Djefulen kan ock vara en högre Organ af Gudomen, som genom Högmod (Uppror), likasom Menniskan genom olydnad fallit från Guds lif."</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Kristuksen tulo oli tapahtunut kriittisellä hetkellä: "Den Telluriska varelsen (Idéen) menniskan som låg uti sin Proprietas (Syndafalls Stadium) kunde icke Stiga till Intelligen</w:t>
      </w:r>
      <w:r w:rsidRPr="00AB1C50">
        <w:rPr>
          <w:rFonts w:ascii="Times New Roman" w:hAnsi="Times New Roman" w:cs="Times New Roman"/>
          <w:sz w:val="24"/>
          <w:szCs w:val="24"/>
          <w:lang w:val="sv-SE"/>
        </w:rPr>
        <w:softHyphen/>
        <w:t>sens Lifs Instinct då vid Christi ankomst den Onde principens magt på Skapelsens Organis</w:t>
      </w:r>
      <w:r w:rsidRPr="00AB1C50">
        <w:rPr>
          <w:rFonts w:ascii="Times New Roman" w:hAnsi="Times New Roman" w:cs="Times New Roman"/>
          <w:sz w:val="24"/>
          <w:szCs w:val="24"/>
          <w:lang w:val="sv-SE"/>
        </w:rPr>
        <w:softHyphen/>
        <w:t>ka lif var så stor, at den gorde inverkan på den högre verlden. Utan att Inteligensens lif förenade sig, i Organismen som Menniska, samt genom ståndacktighet i frestelser, Lidande och död, forhärligade den Menskliga Ideen, hade den Onda principen segrat på jorden. Frälsaren öppnade föreningen med Inteligensens (Fadrens) Lifs Instinct, som sedan är vårt andeliga lif, Lärare och Ledare till odödlighet."</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Christian Henrik Snellman maalasi siten teeseissään swedenborgilaisen draaman Kristuk</w:t>
      </w:r>
      <w:r w:rsidRPr="00AB1C50">
        <w:rPr>
          <w:rFonts w:ascii="Times New Roman" w:hAnsi="Times New Roman" w:cs="Times New Roman"/>
          <w:sz w:val="24"/>
          <w:szCs w:val="24"/>
        </w:rPr>
        <w:softHyphen/>
        <w:t>sen tulosta aikaisempaa väkevämmin värein. Uuden elämän etsiminen Kristuksen seurakun</w:t>
      </w:r>
      <w:r w:rsidRPr="00AB1C50">
        <w:rPr>
          <w:rFonts w:ascii="Times New Roman" w:hAnsi="Times New Roman" w:cs="Times New Roman"/>
          <w:sz w:val="24"/>
          <w:szCs w:val="24"/>
        </w:rPr>
        <w:softHyphen/>
        <w:t>nassa edellytti sitä, että ihminen "afsäger sig egoismen". Kristus oli tehnyt sen mahdollisek</w:t>
      </w:r>
      <w:r w:rsidRPr="00AB1C50">
        <w:rPr>
          <w:rFonts w:ascii="Times New Roman" w:hAnsi="Times New Roman" w:cs="Times New Roman"/>
          <w:sz w:val="24"/>
          <w:szCs w:val="24"/>
        </w:rPr>
        <w:softHyphen/>
        <w:t xml:space="preserve">si, mutta silti se ei ollut ihmisille mahdollinen sen enempää omin ansioin kuin voiminkaan. </w:t>
      </w:r>
      <w:r w:rsidRPr="00AB1C50">
        <w:rPr>
          <w:rFonts w:ascii="Times New Roman" w:hAnsi="Times New Roman" w:cs="Times New Roman"/>
          <w:sz w:val="24"/>
          <w:szCs w:val="24"/>
          <w:lang w:val="sv-SE"/>
        </w:rPr>
        <w:t xml:space="preserve">Se vaati </w:t>
      </w:r>
      <w:r w:rsidRPr="00AB1C50">
        <w:rPr>
          <w:rFonts w:ascii="Times New Roman" w:hAnsi="Times New Roman" w:cs="Times New Roman"/>
          <w:sz w:val="24"/>
          <w:szCs w:val="24"/>
          <w:lang w:val="sv-SE"/>
        </w:rPr>
        <w:lastRenderedPageBreak/>
        <w:t>itsensä hylkäävää avautumista jumalalliselle johdatukselle. "Om praedes</w:t>
      </w:r>
      <w:r w:rsidRPr="00AB1C50">
        <w:rPr>
          <w:rFonts w:ascii="Times New Roman" w:hAnsi="Times New Roman" w:cs="Times New Roman"/>
          <w:sz w:val="24"/>
          <w:szCs w:val="24"/>
          <w:lang w:val="sv-SE"/>
        </w:rPr>
        <w:softHyphen/>
        <w:t>tination blifver ingen fråga, då den Telluriska Ideen (Menniskan) hafver en Naturenlig evolutions bana för sig, beredd af Guds vishet, att fullkomnas först i tiden och sedan i evigheten; allenast hon icke förblindad och regerad af den negativa subjektiviteten förkastar denna bana och salighetsväg."</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Tässä mielessä Snellman piti protestanttisen papiston saarnaamista yksilöön vetoavista velvollisuuksista itse asiassa todellisen kristillisyyden vastaisena ja yleensä</w:t>
      </w:r>
      <w:r w:rsidRPr="00AB1C50">
        <w:rPr>
          <w:rFonts w:ascii="Times New Roman" w:hAnsi="Times New Roman" w:cs="Times New Roman"/>
          <w:sz w:val="24"/>
          <w:szCs w:val="24"/>
        </w:rPr>
        <w:softHyphen/>
        <w:t>kin runsasta saarnastuolin käyttöä turhana. Katolisen kirkon käytännöissä ripistä alkaen oli hänen mielestään sen sijaan paljon arvostettavaa, joskaan opillisissa kysymyksissä Snellman ei seurannut pitkälle Swedenborgin tapaa lähestyä katolilaisuutta. Kotimaassaan Snellman oli löytänyt muita suuntauksia, herännäisyyden ja pietismin, joiden läheisyyteen hän asettui. Tästä kertovat hänen uudesta virsikirjasta esittämänsä kritiikit.</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b/>
          <w:bCs/>
          <w:sz w:val="24"/>
          <w:szCs w:val="24"/>
        </w:rPr>
        <w:t>3.4  Uutta ruotsalaista virsikirjaa vastaan</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Taustaksi virsikirjakritiikeilleen Snellman luonnehti lavein vedoin aikakauden aatteellista tilannetta:</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"De strider som uppkomma vid Reformationen om bekännel</w:t>
      </w:r>
      <w:r w:rsidRPr="00AB1C50">
        <w:rPr>
          <w:rFonts w:ascii="Times New Roman" w:hAnsi="Times New Roman" w:cs="Times New Roman"/>
          <w:sz w:val="24"/>
          <w:szCs w:val="24"/>
          <w:lang w:val="sv-SE"/>
        </w:rPr>
        <w:softHyphen/>
        <w:t>sen, som ock den Contempla</w:t>
      </w:r>
      <w:r w:rsidRPr="00AB1C50">
        <w:rPr>
          <w:rFonts w:ascii="Times New Roman" w:hAnsi="Times New Roman" w:cs="Times New Roman"/>
          <w:sz w:val="24"/>
          <w:szCs w:val="24"/>
          <w:lang w:val="sv-SE"/>
        </w:rPr>
        <w:softHyphen/>
        <w:t>tiva rigtningen Luther gaf densamma, öppnade portarna för Rationalismen at stiga in uti Helgedomen, och Filosofierna, ehuru desamme före Kant följde sin egen bana, togo gerna tillfället i akt att skärskåda de Christnas tros-former, med sina hedniska förstoringsglas. Vid Kants tid var Neologismen redan myndig man, och beledsagad af sin äldre broder Mate</w:t>
      </w:r>
      <w:r w:rsidRPr="00AB1C50">
        <w:rPr>
          <w:rFonts w:ascii="Times New Roman" w:hAnsi="Times New Roman" w:cs="Times New Roman"/>
          <w:sz w:val="24"/>
          <w:szCs w:val="24"/>
          <w:lang w:val="sv-SE"/>
        </w:rPr>
        <w:softHyphen/>
        <w:t>rialis</w:t>
      </w:r>
      <w:r w:rsidRPr="00AB1C50">
        <w:rPr>
          <w:rFonts w:ascii="Times New Roman" w:hAnsi="Times New Roman" w:cs="Times New Roman"/>
          <w:sz w:val="24"/>
          <w:szCs w:val="24"/>
          <w:lang w:val="sv-SE"/>
        </w:rPr>
        <w:softHyphen/>
        <w:t>men gaf dödeliga sår åt Christendomens idé; som svårligen aldrig kunna läkas; om icke den sednare uppkomna Filoso</w:t>
      </w:r>
      <w:r w:rsidRPr="00AB1C50">
        <w:rPr>
          <w:rFonts w:ascii="Times New Roman" w:hAnsi="Times New Roman" w:cs="Times New Roman"/>
          <w:sz w:val="24"/>
          <w:szCs w:val="24"/>
          <w:lang w:val="sv-SE"/>
        </w:rPr>
        <w:softHyphen/>
        <w:t>fiens Systemer, isynnerhet den Hegelska, kan blifva definierad och lifvad af Guds Ande, och begagnas af Christna tron såsom Herkulisk klubba at döda Titanerne med deras eget svärd. Den Classisca bildningen hafver aldrig skadat så mycket Christendomens Idé, som den Humanistiska; ty den sednare hafver både sin begynnelse och ända i den Telluriska Idéen ämnad för Djurverlden; dock förmedlad med Reflection eller Syndafalls tänka: derföre är ock högfärd, egenkärlek, egen nyttan, Agens i den verld som styres af Ratio pro prias [...]"</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Snellman puhui swedenborgilaiseen tapaan ja swedenbor</w:t>
      </w:r>
      <w:r w:rsidRPr="00AB1C50">
        <w:rPr>
          <w:rFonts w:ascii="Times New Roman" w:hAnsi="Times New Roman" w:cs="Times New Roman"/>
          <w:sz w:val="24"/>
          <w:szCs w:val="24"/>
        </w:rPr>
        <w:softHyphen/>
        <w:t xml:space="preserve">gilaisin motiivein uskonnollisen </w:t>
      </w:r>
      <w:r w:rsidRPr="00AB1C50">
        <w:rPr>
          <w:rFonts w:ascii="Times New Roman" w:hAnsi="Times New Roman" w:cs="Times New Roman"/>
          <w:sz w:val="24"/>
          <w:szCs w:val="24"/>
        </w:rPr>
        <w:lastRenderedPageBreak/>
        <w:t>suvaitsevaisuuden puolesta. Kristitty ei saanut olla lahkolainen eikä vihata ketään tämän uskon vuoksi. Kristityn tuli tietää, että samojedien shamaanit, Grönlannin angikookit ja muinaisen Egyptin maagit olivat kaikki telluurisen vaiston oppipoi</w:t>
      </w:r>
      <w:r w:rsidRPr="00AB1C50">
        <w:rPr>
          <w:rFonts w:ascii="Times New Roman" w:hAnsi="Times New Roman" w:cs="Times New Roman"/>
          <w:sz w:val="24"/>
          <w:szCs w:val="24"/>
        </w:rPr>
        <w:softHyphen/>
        <w:t xml:space="preserve">kia tai pappeja. </w:t>
      </w:r>
      <w:r w:rsidRPr="00AB1C50">
        <w:rPr>
          <w:rFonts w:ascii="Times New Roman" w:hAnsi="Times New Roman" w:cs="Times New Roman"/>
          <w:sz w:val="24"/>
          <w:szCs w:val="24"/>
          <w:lang w:val="sv-SE"/>
        </w:rPr>
        <w:t>Buddha, lama ja Aasian uskonnon ovat kaikki "emanatio af den Paradisiska Instincten jemte medvetande om Syndafall eller Subjectivitet som skall dödas såsom djurisk". Aasojen ja kreikkalaisten mytologiat olivat samaa paratiisillista juurta. "Presternas fördöman</w:t>
      </w:r>
      <w:r w:rsidRPr="00AB1C50">
        <w:rPr>
          <w:rFonts w:ascii="Times New Roman" w:hAnsi="Times New Roman" w:cs="Times New Roman"/>
          <w:sz w:val="24"/>
          <w:szCs w:val="24"/>
          <w:lang w:val="sv-SE"/>
        </w:rPr>
        <w:softHyphen/>
        <w:t>de af olika tänkande sedliga Prester hafver väl sin grund, men är otillbörlig, då de sjelfve ofta råka uti tvister om rätta begreppet af Ord och meningar uti sin bokstafliga troslära, och tillika gifva anledning till kärlekslöshet ibland de enfaldiga åhörarenen. En upplyst Christen bör tillika veta att försoning eller återlösning förutsätter ett Syndafall och Syndafallet är just Bildnin</w:t>
      </w:r>
      <w:r w:rsidRPr="00AB1C50">
        <w:rPr>
          <w:rFonts w:ascii="Times New Roman" w:hAnsi="Times New Roman" w:cs="Times New Roman"/>
          <w:sz w:val="24"/>
          <w:szCs w:val="24"/>
          <w:lang w:val="sv-SE"/>
        </w:rPr>
        <w:softHyphen/>
        <w:t>gen [...]"</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Muinaisuskoon tuli asennoitua kunnioittavasti, koska se kantoi yhä mukanaan kajastuksia korkeammasta paratiisilli</w:t>
      </w:r>
      <w:r w:rsidRPr="00AB1C50">
        <w:rPr>
          <w:rFonts w:ascii="Times New Roman" w:hAnsi="Times New Roman" w:cs="Times New Roman"/>
          <w:sz w:val="24"/>
          <w:szCs w:val="24"/>
        </w:rPr>
        <w:softHyphen/>
        <w:t>sesta jumalyhteydestä, vaistonvaraista tietoa, joka hävisi sivistyksen edetessä, kunnes raamatullisen lupauksen mukaisesti luotaisiin uusi taivas ja uusi maa, "det är ny Christlig bildning".</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Aasia ja itä olisivat onnettomia, jos niihin tunkeutui</w:t>
      </w:r>
      <w:r w:rsidRPr="00AB1C50">
        <w:rPr>
          <w:rFonts w:ascii="Times New Roman" w:hAnsi="Times New Roman" w:cs="Times New Roman"/>
          <w:sz w:val="24"/>
          <w:szCs w:val="24"/>
        </w:rPr>
        <w:softHyphen/>
        <w:t xml:space="preserve">si Euroopan nykyinen sivistys "utan en ren osecterisk Christendom i följe". </w:t>
      </w:r>
      <w:r w:rsidRPr="00AB1C50">
        <w:rPr>
          <w:rFonts w:ascii="Times New Roman" w:hAnsi="Times New Roman" w:cs="Times New Roman"/>
          <w:sz w:val="24"/>
          <w:szCs w:val="24"/>
          <w:lang w:val="sv-SE"/>
        </w:rPr>
        <w:t>Kaikki tämä oli Snellma</w:t>
      </w:r>
      <w:r w:rsidRPr="00AB1C50">
        <w:rPr>
          <w:rFonts w:ascii="Times New Roman" w:hAnsi="Times New Roman" w:cs="Times New Roman"/>
          <w:sz w:val="24"/>
          <w:szCs w:val="24"/>
          <w:lang w:val="sv-SE"/>
        </w:rPr>
        <w:softHyphen/>
        <w:t>nin mielestä muistutuksena samasta: "Borde icke 30 Års Krigets rys</w:t>
      </w:r>
      <w:r w:rsidRPr="00AB1C50">
        <w:rPr>
          <w:rFonts w:ascii="Times New Roman" w:hAnsi="Times New Roman" w:cs="Times New Roman"/>
          <w:sz w:val="24"/>
          <w:szCs w:val="24"/>
          <w:lang w:val="sv-SE"/>
        </w:rPr>
        <w:softHyphen/>
        <w:t>ligheter, Hugenotternas mördande, och Biskop</w:t>
      </w:r>
      <w:r w:rsidRPr="00AB1C50">
        <w:rPr>
          <w:rFonts w:ascii="Times New Roman" w:hAnsi="Times New Roman" w:cs="Times New Roman"/>
          <w:sz w:val="24"/>
          <w:szCs w:val="24"/>
          <w:lang w:val="sv-SE"/>
        </w:rPr>
        <w:softHyphen/>
        <w:t>parnas brännande i England allt förorsakad af Secterism bevisa nödvändigheten af ett klart begrepp om den Heliga Skrifts sanningar [...]"</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Myös sivistyneet pietistit myönsivät Snellmanin mukaan uuden virsikirjan korkean runollisen ja moraalisen arvon, mutta tämä ei muuttanut sitä, että kirja monessa mielessä poikkesi kristinuskon ideasta.</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Virressä veisattiin: "O min Gud! hvad herrlig da</w:t>
      </w:r>
      <w:r w:rsidRPr="00AB1C50">
        <w:rPr>
          <w:rFonts w:ascii="Times New Roman" w:hAnsi="Times New Roman" w:cs="Times New Roman"/>
          <w:sz w:val="24"/>
          <w:szCs w:val="24"/>
          <w:lang w:val="sv-SE"/>
        </w:rPr>
        <w:softHyphen/>
        <w:t>ger,/Strå</w:t>
      </w:r>
      <w:r w:rsidRPr="00AB1C50">
        <w:rPr>
          <w:rFonts w:ascii="Times New Roman" w:hAnsi="Times New Roman" w:cs="Times New Roman"/>
          <w:sz w:val="24"/>
          <w:szCs w:val="24"/>
          <w:lang w:val="sv-SE"/>
        </w:rPr>
        <w:softHyphen/>
        <w:t xml:space="preserve">lar på den ynglings stig;/Som af dig sin styrcka tager, [...]" </w:t>
      </w:r>
      <w:r w:rsidRPr="00AB1C50">
        <w:rPr>
          <w:rFonts w:ascii="Times New Roman" w:hAnsi="Times New Roman" w:cs="Times New Roman"/>
          <w:sz w:val="24"/>
          <w:szCs w:val="24"/>
        </w:rPr>
        <w:t>Snellmanin protesti kohdistui siihen, että nuorukaiselle annettiin persoonallisena subjektina suuri arvo, mikä oli hänen mukaansa sekä filosofian että ilmestyksen oppeja vastaan. Oli epäkris</w:t>
      </w:r>
      <w:r w:rsidRPr="00AB1C50">
        <w:rPr>
          <w:rFonts w:ascii="Times New Roman" w:hAnsi="Times New Roman" w:cs="Times New Roman"/>
          <w:sz w:val="24"/>
          <w:szCs w:val="24"/>
        </w:rPr>
        <w:softHyphen/>
        <w:t>tillisen huikente</w:t>
      </w:r>
      <w:r w:rsidRPr="00AB1C50">
        <w:rPr>
          <w:rFonts w:ascii="Times New Roman" w:hAnsi="Times New Roman" w:cs="Times New Roman"/>
          <w:sz w:val="24"/>
          <w:szCs w:val="24"/>
        </w:rPr>
        <w:softHyphen/>
        <w:t xml:space="preserve">levaista väittää nuorukaisen "ottavan" jotain Jumalalta. Virsi viittasi oppiin "hyveistä", mutta sellainen oli kristillisyydelle vieras. </w:t>
      </w:r>
      <w:r w:rsidRPr="00AB1C50">
        <w:rPr>
          <w:rFonts w:ascii="Times New Roman" w:hAnsi="Times New Roman" w:cs="Times New Roman"/>
          <w:sz w:val="24"/>
          <w:szCs w:val="24"/>
          <w:lang w:val="sv-SE"/>
        </w:rPr>
        <w:t>"Hjeltars dygder såsom Alexan</w:t>
      </w:r>
      <w:r w:rsidRPr="00AB1C50">
        <w:rPr>
          <w:rFonts w:ascii="Times New Roman" w:hAnsi="Times New Roman" w:cs="Times New Roman"/>
          <w:sz w:val="24"/>
          <w:szCs w:val="24"/>
          <w:lang w:val="sv-SE"/>
        </w:rPr>
        <w:softHyphen/>
        <w:t>ders, Caesars, Napoleons, med flera hafva för det mesta sin rot i Djurisk högmod, egenkärlek, Egen nytta likasåsom många andra kallade stora Män uti Historien [...]"</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 xml:space="preserve">Kun virsi jatkui "Hjertat för det goda lågar,/Tanken i det sanna seer", niin Snellmanin oli mahdoton nähdä tässä mitään kristillistä. Ihmissydän oli paha ja vain vaistonsa varassa </w:t>
      </w:r>
      <w:r w:rsidRPr="00AB1C50">
        <w:rPr>
          <w:rFonts w:ascii="Times New Roman" w:hAnsi="Times New Roman" w:cs="Times New Roman"/>
          <w:sz w:val="24"/>
          <w:szCs w:val="24"/>
        </w:rPr>
        <w:lastRenderedPageBreak/>
        <w:t xml:space="preserve">paratiisillisesti elävät eläimet näkivät suorasti totuutta. </w:t>
      </w:r>
      <w:r w:rsidRPr="00AB1C50">
        <w:rPr>
          <w:rFonts w:ascii="Times New Roman" w:hAnsi="Times New Roman" w:cs="Times New Roman"/>
          <w:sz w:val="24"/>
          <w:szCs w:val="24"/>
          <w:lang w:val="sv-SE"/>
        </w:rPr>
        <w:t>"Är det då förunderligt att Ynglingen efter den nu brukeliga bildnings Methoden dyrkar sin Subjectivitet utan att begripa eller vilja förstå att lifvet och all god gåfva kommer ofvanefter ifrån Ljusets Fader."</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Jumala antaa Aurinkonsa paistaa yhtä hyvin hyville kuin pahoille ja hänen luomakuntaan</w:t>
      </w:r>
      <w:r w:rsidRPr="00AB1C50">
        <w:rPr>
          <w:rFonts w:ascii="Times New Roman" w:hAnsi="Times New Roman" w:cs="Times New Roman"/>
          <w:sz w:val="24"/>
          <w:szCs w:val="24"/>
        </w:rPr>
        <w:softHyphen/>
        <w:t xml:space="preserve">sa ei hallita ansioiden mukaan. </w:t>
      </w:r>
      <w:r w:rsidRPr="00AB1C50">
        <w:rPr>
          <w:rFonts w:ascii="Times New Roman" w:hAnsi="Times New Roman" w:cs="Times New Roman"/>
          <w:sz w:val="24"/>
          <w:szCs w:val="24"/>
          <w:lang w:val="sv-SE"/>
        </w:rPr>
        <w:t>"[...] icke engång den eviga lycksaligheten Kristen</w:t>
      </w:r>
      <w:r w:rsidRPr="00AB1C50">
        <w:rPr>
          <w:rFonts w:ascii="Times New Roman" w:hAnsi="Times New Roman" w:cs="Times New Roman"/>
          <w:sz w:val="24"/>
          <w:szCs w:val="24"/>
          <w:lang w:val="sv-SE"/>
        </w:rPr>
        <w:softHyphen/>
        <w:t>domen utlofvar är följd af förtjenst som Christus så skönt lärer uti Liknel</w:t>
      </w:r>
      <w:r w:rsidRPr="00AB1C50">
        <w:rPr>
          <w:rFonts w:ascii="Times New Roman" w:hAnsi="Times New Roman" w:cs="Times New Roman"/>
          <w:sz w:val="24"/>
          <w:szCs w:val="24"/>
          <w:lang w:val="sv-SE"/>
        </w:rPr>
        <w:softHyphen/>
        <w:t>sen om Arbetarene uti Wingården utan en af högsta wisheten och kärleken ordnad Lefvande Lag (Ordo praestabili</w:t>
      </w:r>
      <w:r w:rsidRPr="00AB1C50">
        <w:rPr>
          <w:rFonts w:ascii="Times New Roman" w:hAnsi="Times New Roman" w:cs="Times New Roman"/>
          <w:sz w:val="24"/>
          <w:szCs w:val="24"/>
          <w:lang w:val="sv-SE"/>
        </w:rPr>
        <w:softHyphen/>
        <w:t>ta)."</w:t>
      </w:r>
    </w:p>
    <w:p w:rsidR="00943EEB" w:rsidRPr="00AB1C50" w:rsidRDefault="00943EEB" w:rsidP="00C85EE9">
      <w:pPr>
        <w:spacing w:line="360" w:lineRule="auto"/>
        <w:rPr>
          <w:rFonts w:ascii="Times New Roman" w:hAnsi="Times New Roman" w:cs="Times New Roman"/>
          <w:sz w:val="24"/>
          <w:szCs w:val="24"/>
          <w:lang w:val="sv-SE"/>
        </w:rPr>
      </w:pPr>
    </w:p>
    <w:p w:rsidR="00943EEB" w:rsidRPr="00AB1C50" w:rsidRDefault="00943EEB" w:rsidP="00C85EE9">
      <w:pPr>
        <w:spacing w:line="360" w:lineRule="auto"/>
        <w:rPr>
          <w:rFonts w:ascii="Times New Roman" w:hAnsi="Times New Roman" w:cs="Times New Roman"/>
          <w:sz w:val="24"/>
          <w:szCs w:val="24"/>
          <w:lang w:val="sv-SE"/>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b/>
          <w:bCs/>
          <w:sz w:val="24"/>
          <w:szCs w:val="24"/>
        </w:rPr>
        <w:t>4  CHRISTIAN HENRIK SNELLMAN JA JOHAN VILHELM SNELLMAN</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b/>
          <w:bCs/>
          <w:sz w:val="24"/>
          <w:szCs w:val="24"/>
        </w:rPr>
        <w:t>4.1  Teistin ja rationalistin dialogi</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Arvosteltuaan virsikirjaa retorisesta, rationalistises</w:t>
      </w:r>
      <w:r w:rsidRPr="00AB1C50">
        <w:rPr>
          <w:rFonts w:ascii="Times New Roman" w:hAnsi="Times New Roman" w:cs="Times New Roman"/>
          <w:sz w:val="24"/>
          <w:szCs w:val="24"/>
        </w:rPr>
        <w:softHyphen/>
        <w:t>ta, egoistisesta ja subjektiivisesta tyylistä Snellman muutti esitystapansa dialogiksi teistin ja rationalistin välillä. Hän ilmoitti dialogin syntyneen "i anledning af discurser med Rationalistiskt bildade wänner" ja viittaa sen kirjoittamistapaan todella käytyyn keskusteluun soveltu</w:t>
      </w:r>
      <w:r w:rsidRPr="00AB1C50">
        <w:rPr>
          <w:rFonts w:ascii="Times New Roman" w:hAnsi="Times New Roman" w:cs="Times New Roman"/>
          <w:sz w:val="24"/>
          <w:szCs w:val="24"/>
        </w:rPr>
        <w:softHyphen/>
        <w:t>valla ilmaisulla muistiinmerkitsemi</w:t>
      </w:r>
      <w:r w:rsidRPr="00AB1C50">
        <w:rPr>
          <w:rFonts w:ascii="Times New Roman" w:hAnsi="Times New Roman" w:cs="Times New Roman"/>
          <w:sz w:val="24"/>
          <w:szCs w:val="24"/>
        </w:rPr>
        <w:softHyphen/>
        <w:t>nen, "antekna ett samtal". Dialogeissa teisti edusti selvästi kirjoitta</w:t>
      </w:r>
      <w:r w:rsidRPr="00AB1C50">
        <w:rPr>
          <w:rFonts w:ascii="Times New Roman" w:hAnsi="Times New Roman" w:cs="Times New Roman"/>
          <w:sz w:val="24"/>
          <w:szCs w:val="24"/>
        </w:rPr>
        <w:softHyphen/>
        <w:t>jan omia katsomuksia. Rationalistisen sivistyksen saaneita ystäviä on saattanut olla useampia, mutta kohtuullisen ilmeistä on, että Johan Vilhelm Snellman oli heistä yksi. Rein on välittänyt seuraavan perimätiedon varhaisista kannaneroista: "Isä ja poika väittelivät usein innokkaasti edellisen uskonnollis-filosofisten mielipiteiden johdosta. Isä nuhteli poikaansa sanoilla: 'sinä et usko muuta kuin mitä voit käsin koskea'. Tähän vastasi jälkimäinen ainoastaan myöntämällä, että niin todella oli asianlaita." Aivan tällaista sävyä ei dialogi saa, mutta sen sijaan rationalisti vetäytyy keskustelusta viimeisellä repliikil</w:t>
      </w:r>
      <w:r w:rsidRPr="00AB1C50">
        <w:rPr>
          <w:rFonts w:ascii="Times New Roman" w:hAnsi="Times New Roman" w:cs="Times New Roman"/>
          <w:sz w:val="24"/>
          <w:szCs w:val="24"/>
        </w:rPr>
        <w:softHyphen/>
        <w:t>lään: "Jag tror wi sluta nu: det begynner gå för långt i Filosophien." Tällaisen repliikin voi esittää henkilö, joka ei ole kiinnostunut menemään pitkälle filosofiaan, mutta myös henkilö, joka on tietoinen omasta, keskustelun toisen osapuolen edustamaa laajemmasta filosofisesta sivistyksestään samoin kuin siitä, ettei argumenteillaan pysty toisen vakaumusta muuttamaan. Nuoremman Snellmanin logiikkakir</w:t>
      </w:r>
      <w:r w:rsidRPr="00AB1C50">
        <w:rPr>
          <w:rFonts w:ascii="Times New Roman" w:hAnsi="Times New Roman" w:cs="Times New Roman"/>
          <w:sz w:val="24"/>
          <w:szCs w:val="24"/>
        </w:rPr>
        <w:softHyphen/>
        <w:t>jan omistuskirjoitus puki sanoiksi nimenomaan viimeksi mainitun asenteen isä-Snellmanin maailmankuvaa kohtaan.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Diskurssi saa alkunsa sulkakynästä. Mikä on se alkuvoi</w:t>
      </w:r>
      <w:r w:rsidRPr="00AB1C50">
        <w:rPr>
          <w:rFonts w:ascii="Times New Roman" w:hAnsi="Times New Roman" w:cs="Times New Roman"/>
          <w:sz w:val="24"/>
          <w:szCs w:val="24"/>
        </w:rPr>
        <w:softHyphen/>
        <w:t xml:space="preserve">ma, joka luo tai saa aikaan </w:t>
      </w:r>
      <w:r w:rsidRPr="00AB1C50">
        <w:rPr>
          <w:rFonts w:ascii="Times New Roman" w:hAnsi="Times New Roman" w:cs="Times New Roman"/>
          <w:sz w:val="24"/>
          <w:szCs w:val="24"/>
        </w:rPr>
        <w:lastRenderedPageBreak/>
        <w:t>sulkakynän?</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Rationalisti: "Gåsen danar den, den växer ju på Gåsens winge."</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Teistiä tämä ei tietenkään tyydytä: "Wäxa är allenast att dana sin form, men Ideen till formen måste wara danad förut: En Penna är ett stort underligt värk: tillika Locomotive, Luft Balon, och betäckning för köld och Wåta."</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Rationalisti: "Gud hafver väl skapat Gåsen och derjemte pennan."</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Teisti: "Wäl! Men den skapar sig ock ny hvarje år. Gåsens förstånd känna vi att hon icke gör det sjelf."</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Rationalisti: "Gud ordnade engång, det skulle wara så på samma gång hon skapade Sol och Måne satte Planeterna i gång och ställde lutningen på Jordens Axel m.m."</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Vastauksessaan teisti myöntää rationalistin ajatuksiin mukautuen mestarin taivuttaneen kuolleet voimat noudatta</w:t>
      </w:r>
      <w:r w:rsidRPr="00AB1C50">
        <w:rPr>
          <w:rFonts w:ascii="Times New Roman" w:hAnsi="Times New Roman" w:cs="Times New Roman"/>
          <w:sz w:val="24"/>
          <w:szCs w:val="24"/>
        </w:rPr>
        <w:softHyphen/>
        <w:t>maan ikuisia lakeja, varustaneen ihmisen suurilla järjen</w:t>
      </w:r>
      <w:r w:rsidRPr="00AB1C50">
        <w:rPr>
          <w:rFonts w:ascii="Times New Roman" w:hAnsi="Times New Roman" w:cs="Times New Roman"/>
          <w:sz w:val="24"/>
          <w:szCs w:val="24"/>
        </w:rPr>
        <w:softHyphen/>
        <w:t>lahjoilla, jotta tämä voisi ihailla mestariteosta ja parannella tieteellä ja sivistyksellä telluurisen materian puutteita omaksi onnekseen. Niinpä, teisti jatkaa, neologi ja rationalisti seisovat nyt valmiina uusiin keksintöihin, varustettuina revolverilla ja kanuunoilla taistellakseen valistuksen puolesta ja murhatakseen kaltaisiaan.</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Teistin ivaan rationalisti vastaa vain: "Det blifver väl bättre sedan Barbarerna äro tuktade och bildningen blifver allmän."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Tämän jälkeen teisti etenee varsinaiseen asiaansa. Mitä hanhesta tulisi, jollei luomakun</w:t>
      </w:r>
      <w:r w:rsidRPr="00AB1C50">
        <w:rPr>
          <w:rFonts w:ascii="Times New Roman" w:hAnsi="Times New Roman" w:cs="Times New Roman"/>
          <w:sz w:val="24"/>
          <w:szCs w:val="24"/>
        </w:rPr>
        <w:softHyphen/>
        <w:t xml:space="preserve">nassa vaikuttaisi elävä henki, joka muovaa sen munasta ja yhdistää poikaset rakkauden harmonialla vahempiin ja kaikkeen luotuun? </w:t>
      </w:r>
      <w:r w:rsidRPr="00AB1C50">
        <w:rPr>
          <w:rFonts w:ascii="Times New Roman" w:hAnsi="Times New Roman" w:cs="Times New Roman"/>
          <w:sz w:val="24"/>
          <w:szCs w:val="24"/>
          <w:lang w:val="sv-SE"/>
        </w:rPr>
        <w:t>Eikö tämä ole "ett tydeligt bevis att ett öfversinligt element som wi kallat Gudomens organiska lif genomgår skapelsen; och är den alstrande och formande kraften; den Planetaris</w:t>
      </w:r>
      <w:r w:rsidRPr="00AB1C50">
        <w:rPr>
          <w:rFonts w:ascii="Times New Roman" w:hAnsi="Times New Roman" w:cs="Times New Roman"/>
          <w:sz w:val="24"/>
          <w:szCs w:val="24"/>
          <w:lang w:val="sv-SE"/>
        </w:rPr>
        <w:softHyphen/>
        <w:t xml:space="preserve">ka lifs Ideen bidrager endast passift till formen"? </w:t>
      </w:r>
      <w:r w:rsidRPr="00AB1C50">
        <w:rPr>
          <w:rFonts w:ascii="Times New Roman" w:hAnsi="Times New Roman" w:cs="Times New Roman"/>
          <w:sz w:val="24"/>
          <w:szCs w:val="24"/>
        </w:rPr>
        <w:t>Jumala ei kuitenkaan vaikuta näin peroonallisuutena, vaan kaksi suurta orgaania, Auringon ja Maan, kenties myös planeetat läpäisevällä elämällään.</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Teisti kysyy, mistä tulee "det stora herrskare wettet; du tror dig för tidigt wara person</w:t>
      </w:r>
      <w:r w:rsidRPr="00AB1C50">
        <w:rPr>
          <w:rFonts w:ascii="Times New Roman" w:hAnsi="Times New Roman" w:cs="Times New Roman"/>
          <w:sz w:val="24"/>
          <w:szCs w:val="24"/>
          <w:lang w:val="sv-SE"/>
        </w:rPr>
        <w:softHyphen/>
        <w:t>lighet lefva och tänka af dig sjelf [...]"</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Rationalisti: "Menniskan har dock förnuft och högre förmåga att tänka."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Teisti myöntää tämän. Järkensä ihminen sai kuitenkin vain korvaukseksi syntiinlankee</w:t>
      </w:r>
      <w:r w:rsidRPr="00AB1C50">
        <w:rPr>
          <w:rFonts w:ascii="Times New Roman" w:hAnsi="Times New Roman" w:cs="Times New Roman"/>
          <w:sz w:val="24"/>
          <w:szCs w:val="24"/>
        </w:rPr>
        <w:softHyphen/>
        <w:t>muksessa menettämästään korkeammasta vaistosta. Nyt ihminen on korkeamman kutsu</w:t>
      </w:r>
      <w:r w:rsidRPr="00AB1C50">
        <w:rPr>
          <w:rFonts w:ascii="Times New Roman" w:hAnsi="Times New Roman" w:cs="Times New Roman"/>
          <w:sz w:val="24"/>
          <w:szCs w:val="24"/>
        </w:rPr>
        <w:softHyphen/>
        <w:t>muksensa kannalta kuollut.</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Rationalisti: "Hafver Menniskan då alls icke Subjectiv personlighet eller fri wilja."</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Teisti: "Jo! </w:t>
      </w:r>
      <w:r w:rsidRPr="00AB1C50">
        <w:rPr>
          <w:rFonts w:ascii="Times New Roman" w:hAnsi="Times New Roman" w:cs="Times New Roman"/>
          <w:sz w:val="24"/>
          <w:szCs w:val="24"/>
          <w:lang w:val="sv-SE"/>
        </w:rPr>
        <w:t xml:space="preserve">Det war just Guds afsigt med Syndafallet, eller Ratiocinatio som utgör </w:t>
      </w:r>
      <w:r w:rsidRPr="00AB1C50">
        <w:rPr>
          <w:rFonts w:ascii="Times New Roman" w:hAnsi="Times New Roman" w:cs="Times New Roman"/>
          <w:sz w:val="24"/>
          <w:szCs w:val="24"/>
          <w:lang w:val="sv-SE"/>
        </w:rPr>
        <w:lastRenderedPageBreak/>
        <w:t>bildningen. Menskliga Ideens form hafver nu endast sken af frihet och personlighet: Hegel uti andens filosofie hvilcket Systém är ett fulls</w:t>
      </w:r>
      <w:r w:rsidRPr="00AB1C50">
        <w:rPr>
          <w:rFonts w:ascii="Times New Roman" w:hAnsi="Times New Roman" w:cs="Times New Roman"/>
          <w:sz w:val="24"/>
          <w:szCs w:val="24"/>
          <w:lang w:val="sv-SE"/>
        </w:rPr>
        <w:softHyphen/>
        <w:t>tändigt skelett af Telluriska Ideens evolutions process kunde icke genom sin dialectik få Menniskan till person</w:t>
      </w:r>
      <w:r w:rsidRPr="00AB1C50">
        <w:rPr>
          <w:rFonts w:ascii="Times New Roman" w:hAnsi="Times New Roman" w:cs="Times New Roman"/>
          <w:sz w:val="24"/>
          <w:szCs w:val="24"/>
          <w:lang w:val="sv-SE"/>
        </w:rPr>
        <w:softHyphen/>
        <w:t>lighet utan medelst abstraction nemligen genom medvetandet af en Gud. Om nu Menskligheten skulle söka att lifva detta skelett genom uppenbarelsens läror som åsyfta förening med Guds fria lifs Instinct och som Kristendomen lofver så skulle denna frihet och personlighet vinnas jemte evinner</w:t>
      </w:r>
      <w:r w:rsidRPr="00AB1C50">
        <w:rPr>
          <w:rFonts w:ascii="Times New Roman" w:hAnsi="Times New Roman" w:cs="Times New Roman"/>
          <w:sz w:val="24"/>
          <w:szCs w:val="24"/>
          <w:lang w:val="sv-SE"/>
        </w:rPr>
        <w:softHyphen/>
        <w:t>ligt lif uti Guds egen personlighet."</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Tähän rationalisti päättää keskustelun. Teistille jää viimeinen sana sielun kuolemattomuu</w:t>
      </w:r>
      <w:r w:rsidRPr="00AB1C50">
        <w:rPr>
          <w:rFonts w:ascii="Times New Roman" w:hAnsi="Times New Roman" w:cs="Times New Roman"/>
          <w:sz w:val="24"/>
          <w:szCs w:val="24"/>
        </w:rPr>
        <w:softHyphen/>
        <w:t>desta ja tuonpuoleises</w:t>
      </w:r>
      <w:r w:rsidRPr="00AB1C50">
        <w:rPr>
          <w:rFonts w:ascii="Times New Roman" w:hAnsi="Times New Roman" w:cs="Times New Roman"/>
          <w:sz w:val="24"/>
          <w:szCs w:val="24"/>
        </w:rPr>
        <w:softHyphen/>
        <w:t xml:space="preserve">ta elämästä. Tämänpuoleisessa elämässä vaikuttavat tuonpuoleiset voimat ja näiden voimien kesken tehty valinta kuvastuu sielun tulevassa kohtalossa. </w:t>
      </w:r>
      <w:r w:rsidRPr="00AB1C50">
        <w:rPr>
          <w:rFonts w:ascii="Times New Roman" w:hAnsi="Times New Roman" w:cs="Times New Roman"/>
          <w:sz w:val="24"/>
          <w:szCs w:val="24"/>
          <w:lang w:val="sv-SE"/>
        </w:rPr>
        <w:t>Teksti päättyy varoitukseen: "De bildades förnöjelse i tiden tyckes bestå af de utvärtes sinnens Njutning, utan begrepp om ändelig sällhet på Jorden; då blifver ej mycket att förvänta uti en annan Werld, och då hafver hon gått miste om hela sin sanna bestämmelse."</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Tätä on vielä täydennetty erillisellä huomautuksella Luciferista: "[...] en Subjectiv person</w:t>
      </w:r>
      <w:r w:rsidRPr="00AB1C50">
        <w:rPr>
          <w:rFonts w:ascii="Times New Roman" w:hAnsi="Times New Roman" w:cs="Times New Roman"/>
          <w:sz w:val="24"/>
          <w:szCs w:val="24"/>
          <w:lang w:val="sv-SE"/>
        </w:rPr>
        <w:softHyphen/>
        <w:t xml:space="preserve">lighet till vara, som drager till sig lätteligen det organiskt Subjectiva af Gudomlig Instinct fallna Menniskoslägtet samt regerar och styrer detsamma sålänge hon lefver uti sin Ratio Propria utan bistånd af Gud. </w:t>
      </w:r>
      <w:r w:rsidRPr="00AB1C50">
        <w:rPr>
          <w:rFonts w:ascii="Times New Roman" w:hAnsi="Times New Roman" w:cs="Times New Roman"/>
          <w:sz w:val="24"/>
          <w:szCs w:val="24"/>
        </w:rPr>
        <w:t>Detta välde blir fullkomligt uti odödligheten."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Täydennys on kuitenkin pyyhitty yli ja kirjoituksen päättää vahvennetulla tekstillä: "</w:t>
      </w:r>
      <w:r w:rsidRPr="00AB1C50">
        <w:rPr>
          <w:rFonts w:ascii="Times New Roman" w:hAnsi="Times New Roman" w:cs="Times New Roman"/>
          <w:i/>
          <w:iCs/>
          <w:sz w:val="24"/>
          <w:szCs w:val="24"/>
        </w:rPr>
        <w:t>Må nu alltid väl!</w:t>
      </w:r>
      <w:r w:rsidRPr="00AB1C50">
        <w:rPr>
          <w:rFonts w:ascii="Times New Roman" w:hAnsi="Times New Roman" w:cs="Times New Roman"/>
          <w:sz w:val="24"/>
          <w:szCs w:val="24"/>
        </w:rPr>
        <w:t>" Christian Henrik Snellmanin mahdollisissa keskustelukump</w:t>
      </w:r>
      <w:r w:rsidRPr="00AB1C50">
        <w:rPr>
          <w:rFonts w:ascii="Times New Roman" w:hAnsi="Times New Roman" w:cs="Times New Roman"/>
          <w:sz w:val="24"/>
          <w:szCs w:val="24"/>
        </w:rPr>
        <w:softHyphen/>
        <w:t>paneissa oli vain yksi, jota tämä saattoi kehottaa omaksumaan Hegelin filosofian elävöittämiseksi "ilmestyk</w:t>
      </w:r>
      <w:r w:rsidRPr="00AB1C50">
        <w:rPr>
          <w:rFonts w:ascii="Times New Roman" w:hAnsi="Times New Roman" w:cs="Times New Roman"/>
          <w:sz w:val="24"/>
          <w:szCs w:val="24"/>
        </w:rPr>
        <w:softHyphen/>
        <w:t>sen opit": Johan Vilhelm Snellman. Keskustelun kiertyminen "persoonallisuuden" tulkitse</w:t>
      </w:r>
      <w:r w:rsidRPr="00AB1C50">
        <w:rPr>
          <w:rFonts w:ascii="Times New Roman" w:hAnsi="Times New Roman" w:cs="Times New Roman"/>
          <w:sz w:val="24"/>
          <w:szCs w:val="24"/>
        </w:rPr>
        <w:softHyphen/>
        <w:t>miseen viitannee pojan saksankieliseen teokseen persoonallisuuden. Säilyneiden lähteiden perusteella tästä teoksesta ei ollut olemassa ennakkosuun</w:t>
      </w:r>
      <w:r w:rsidRPr="00AB1C50">
        <w:rPr>
          <w:rFonts w:ascii="Times New Roman" w:hAnsi="Times New Roman" w:cs="Times New Roman"/>
          <w:sz w:val="24"/>
          <w:szCs w:val="24"/>
        </w:rPr>
        <w:softHyphen/>
        <w:t>nitelmaa, minkä vuoksi on äärimmäisen epätoden</w:t>
      </w:r>
      <w:r w:rsidRPr="00AB1C50">
        <w:rPr>
          <w:rFonts w:ascii="Times New Roman" w:hAnsi="Times New Roman" w:cs="Times New Roman"/>
          <w:sz w:val="24"/>
          <w:szCs w:val="24"/>
        </w:rPr>
        <w:softHyphen/>
        <w:t>näköistä, että isällä olisi voinut olla halua väitellä aiheesta poikansa kanssa jo joskus aikaisemmin. Myös "sivistyksen" käsitteen keskeisyys käsikirjoituksessa on uutuus ja viittaa välienselvittelyn tarpeeseen suurelta ulkomaanmat</w:t>
      </w:r>
      <w:r w:rsidRPr="00AB1C50">
        <w:rPr>
          <w:rFonts w:ascii="Times New Roman" w:hAnsi="Times New Roman" w:cs="Times New Roman"/>
          <w:sz w:val="24"/>
          <w:szCs w:val="24"/>
        </w:rPr>
        <w:softHyphen/>
        <w:t>kaltaan palanneen, kansan sivistämisen puoles</w:t>
      </w:r>
      <w:r w:rsidRPr="00AB1C50">
        <w:rPr>
          <w:rFonts w:ascii="Times New Roman" w:hAnsi="Times New Roman" w:cs="Times New Roman"/>
          <w:sz w:val="24"/>
          <w:szCs w:val="24"/>
        </w:rPr>
        <w:softHyphen/>
        <w:t>tapuhujaksi ryhtyneen nuoremman Snellmanin kanssa.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Mielenkiintoinen on Lucifer-lisäys. Sen teksti on merkitty ristikkäisviivoin poistettavaksi. Swedenborgilla paholainen ei ollut henkilö, vaan yleinen viittaus helvettiin. Näyttää siltä, että uhkailu iankaikki</w:t>
      </w:r>
      <w:r w:rsidRPr="00AB1C50">
        <w:rPr>
          <w:rFonts w:ascii="Times New Roman" w:hAnsi="Times New Roman" w:cs="Times New Roman"/>
          <w:sz w:val="24"/>
          <w:szCs w:val="24"/>
        </w:rPr>
        <w:softHyphen/>
        <w:t>sella pahuuden valtakunnalla ja pimeyden ruhtinaalla on saanut rakkauden ja rauhan julistajan Christian Henrik Snellmanin empimä</w:t>
      </w:r>
      <w:r w:rsidRPr="00AB1C50">
        <w:rPr>
          <w:rFonts w:ascii="Times New Roman" w:hAnsi="Times New Roman" w:cs="Times New Roman"/>
          <w:sz w:val="24"/>
          <w:szCs w:val="24"/>
        </w:rPr>
        <w:softHyphen/>
        <w:t>päälle. Käsikirjoituksen painokkaasti päättävät "</w:t>
      </w:r>
      <w:r w:rsidRPr="00AB1C50">
        <w:rPr>
          <w:rFonts w:ascii="Times New Roman" w:hAnsi="Times New Roman" w:cs="Times New Roman"/>
          <w:i/>
          <w:iCs/>
          <w:sz w:val="24"/>
          <w:szCs w:val="24"/>
        </w:rPr>
        <w:t>Må nu alltid väl!</w:t>
      </w:r>
      <w:r w:rsidRPr="00AB1C50">
        <w:rPr>
          <w:rFonts w:ascii="Times New Roman" w:hAnsi="Times New Roman" w:cs="Times New Roman"/>
          <w:sz w:val="24"/>
          <w:szCs w:val="24"/>
        </w:rPr>
        <w:t>" ovat rakkauden sanoja.</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b/>
          <w:bCs/>
          <w:sz w:val="24"/>
          <w:szCs w:val="24"/>
        </w:rPr>
        <w:t>4.2  Isän yrityksiä ohjata poikaansa swedenborgilaisuuteen</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Christian Henrik Snellmanin kirjeet opintojaan harjoitta</w:t>
      </w:r>
      <w:r w:rsidRPr="00AB1C50">
        <w:rPr>
          <w:rFonts w:ascii="Times New Roman" w:hAnsi="Times New Roman" w:cs="Times New Roman"/>
          <w:sz w:val="24"/>
          <w:szCs w:val="24"/>
        </w:rPr>
        <w:softHyphen/>
        <w:t>valle ja sittemmin filosofin uraa aloittelevalle pojalleen sisältävät jälkeläiseen kohdistuvaa hengellistä huolenpi</w:t>
      </w:r>
      <w:r w:rsidRPr="00AB1C50">
        <w:rPr>
          <w:rFonts w:ascii="Times New Roman" w:hAnsi="Times New Roman" w:cs="Times New Roman"/>
          <w:sz w:val="24"/>
          <w:szCs w:val="24"/>
        </w:rPr>
        <w:softHyphen/>
        <w:t>toa, neuvoja ja elämänohjeita. Vähitellen on myös havait</w:t>
      </w:r>
      <w:r w:rsidRPr="00AB1C50">
        <w:rPr>
          <w:rFonts w:ascii="Times New Roman" w:hAnsi="Times New Roman" w:cs="Times New Roman"/>
          <w:sz w:val="24"/>
          <w:szCs w:val="24"/>
        </w:rPr>
        <w:softHyphen/>
        <w:t>tavissa, miten poika alkaa ravita isäänsä filosofisella kirjallisuudella. Mistään laajoista "lähetyskirjoista" ei kuitenkaan ole kysymys. Mielipiteenvaihdon merkityksen arviointia vaikeuttaa erityisesti se, että pojan kirjeet isälleen eivät ole säilyneet. Etenkin nuoremman Snellmanin aktiivisina toimintakausina kirjeenvaihto näyttää pitkiksi ajoiksi katkenneen. Erityisen läheiseltä ei isän ja pojan suhde näytä. Vaikka poika asennoituikin kunnioituksella ja kohteliaisuudella isäänsä, niin katsomukset erkanivat.</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Aluksi isä näyttää uskoneen mahdollisuuksiin rikastut</w:t>
      </w:r>
      <w:r w:rsidRPr="00AB1C50">
        <w:rPr>
          <w:rFonts w:ascii="Times New Roman" w:hAnsi="Times New Roman" w:cs="Times New Roman"/>
          <w:sz w:val="24"/>
          <w:szCs w:val="24"/>
        </w:rPr>
        <w:softHyphen/>
        <w:t>taa swedenborgilaisuudella pojan omaksumaa uutta filosofi</w:t>
      </w:r>
      <w:r w:rsidRPr="00AB1C50">
        <w:rPr>
          <w:rFonts w:ascii="Times New Roman" w:hAnsi="Times New Roman" w:cs="Times New Roman"/>
          <w:sz w:val="24"/>
          <w:szCs w:val="24"/>
        </w:rPr>
        <w:softHyphen/>
        <w:t>aa, hegeliläisyyttä, mutta isä koki tässä pettymyksen ja arvioi lopulta käsikirjoi</w:t>
      </w:r>
      <w:r w:rsidRPr="00AB1C50">
        <w:rPr>
          <w:rFonts w:ascii="Times New Roman" w:hAnsi="Times New Roman" w:cs="Times New Roman"/>
          <w:sz w:val="24"/>
          <w:szCs w:val="24"/>
        </w:rPr>
        <w:softHyphen/>
        <w:t xml:space="preserve">tuksessaan </w:t>
      </w:r>
      <w:r w:rsidRPr="00AB1C50">
        <w:rPr>
          <w:rFonts w:ascii="Times New Roman" w:hAnsi="Times New Roman" w:cs="Times New Roman"/>
          <w:i/>
          <w:iCs/>
          <w:sz w:val="24"/>
          <w:szCs w:val="24"/>
        </w:rPr>
        <w:t>Gammalt Nytt</w:t>
      </w:r>
      <w:r w:rsidRPr="00AB1C50">
        <w:rPr>
          <w:rFonts w:ascii="Times New Roman" w:hAnsi="Times New Roman" w:cs="Times New Roman"/>
          <w:sz w:val="24"/>
          <w:szCs w:val="24"/>
        </w:rPr>
        <w:t xml:space="preserve"> pojan edustaman filosofisen suunnan turmiolli</w:t>
      </w:r>
      <w:r w:rsidRPr="00AB1C50">
        <w:rPr>
          <w:rFonts w:ascii="Times New Roman" w:hAnsi="Times New Roman" w:cs="Times New Roman"/>
          <w:sz w:val="24"/>
          <w:szCs w:val="24"/>
        </w:rPr>
        <w:softHyphen/>
        <w:t>seksi. Jo edellä tarkastellussa teistin ja rationalistin vuoropuhelussa tämän arvioinnin voi nähdä olleen muotoutumassa ja kohdistuneen pojan kannalta keskeisiin aatteisiin.</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Kirjeissään isä ei yleensä selitä käsitteitään, vaan olettaa ne tunnetuiksi, mitä ne pojalle epäilemättä olivatkin. Varhaisimmat säilyneet ohjeet ovat 8.11.1828 päivätyssä kirjeessä, mikä ei ehkä ole sattuma, sillä tuona talvena isä kirjoitti Härmän katekismustaan. Isä kummeksuu poikansa mykkyyttä, mutta mitäpä niillä olisi</w:t>
      </w:r>
      <w:r w:rsidRPr="00AB1C50">
        <w:rPr>
          <w:rFonts w:ascii="Times New Roman" w:hAnsi="Times New Roman" w:cs="Times New Roman"/>
          <w:sz w:val="24"/>
          <w:szCs w:val="24"/>
        </w:rPr>
        <w:softHyphen/>
        <w:t>kaan sanottavana, jotka omistautu</w:t>
      </w:r>
      <w:r w:rsidRPr="00AB1C50">
        <w:rPr>
          <w:rFonts w:ascii="Times New Roman" w:hAnsi="Times New Roman" w:cs="Times New Roman"/>
          <w:sz w:val="24"/>
          <w:szCs w:val="24"/>
        </w:rPr>
        <w:softHyphen/>
        <w:t>vat tutkimaan vain "det Negativa och Döda, samt see sina Systemer ramla såväl uti Teorie och Practique hela lifvet igenom".</w:t>
      </w:r>
      <w:r w:rsidRPr="00C85EE9">
        <w:rPr>
          <w:rStyle w:val="Loppuviitteenviite"/>
          <w:rFonts w:ascii="Times New Roman" w:hAnsi="Times New Roman" w:cs="Times New Roman"/>
          <w:sz w:val="24"/>
          <w:szCs w:val="24"/>
        </w:rPr>
        <w:endnoteReference w:id="9"/>
      </w: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Sitten alkaa opastus:</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"Din princip om vitae genus tyckes mig vara lik Fjärilens och Naturmenniskjans, som hafva sin gratis ifrån Central lifvet; men för dig som redan blifvit en varelse uti det rationela reflections lifvet, torde ej denna princip duga i Längden, utan Du måste söka blifva nyttig uti kedjan [...]"</w:t>
      </w:r>
      <w:r w:rsidRPr="00C85EE9">
        <w:rPr>
          <w:rStyle w:val="Loppuviitteenviite"/>
          <w:rFonts w:ascii="Times New Roman" w:hAnsi="Times New Roman" w:cs="Times New Roman"/>
          <w:sz w:val="24"/>
          <w:szCs w:val="24"/>
        </w:rPr>
        <w:endnoteReference w:id="10"/>
      </w: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Tämä edellyttää sen oivaltamista, mitä merkitsi Sanan tulemi</w:t>
      </w:r>
      <w:r w:rsidRPr="00AB1C50">
        <w:rPr>
          <w:rFonts w:ascii="Times New Roman" w:hAnsi="Times New Roman" w:cs="Times New Roman"/>
          <w:sz w:val="24"/>
          <w:szCs w:val="24"/>
        </w:rPr>
        <w:softHyphen/>
        <w:t>nen lihaksi, moraalista elämänperiaa</w:t>
      </w:r>
      <w:r w:rsidRPr="00AB1C50">
        <w:rPr>
          <w:rFonts w:ascii="Times New Roman" w:hAnsi="Times New Roman" w:cs="Times New Roman"/>
          <w:sz w:val="24"/>
          <w:szCs w:val="24"/>
        </w:rPr>
        <w:softHyphen/>
        <w:t>tetta, joka tarjoaa osallisuuden taivaalliseen tuleen ja rakkauden henkeen.</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"Uti detta kärleks lif klarna alla tvifvel, lättna lifvets bördor, vaknar ett evigt hopp. Men då måste man ock erkänna vårt affall ifrån Central lifvet eller at vi blifvit utkörde ifrån Paradiset till ett negativt lif uti dödens mörcka rike, det vårt öga endast ser skalet af Gud och Naturen; vårt Förstånd mörkt likt barnets uti Moder</w:t>
      </w:r>
      <w:r w:rsidRPr="00AB1C50">
        <w:rPr>
          <w:rFonts w:ascii="Times New Roman" w:hAnsi="Times New Roman" w:cs="Times New Roman"/>
          <w:sz w:val="24"/>
          <w:szCs w:val="24"/>
          <w:lang w:val="sv-SE"/>
        </w:rPr>
        <w:softHyphen/>
        <w:t xml:space="preserve">lifvet dock kärt uti sitt mörcker, vår Wilja och Käntsla uproriskt emot Gud eller idel egenkärlek i stället at Ljusets rike lefver i </w:t>
      </w:r>
      <w:r w:rsidRPr="00AB1C50">
        <w:rPr>
          <w:rFonts w:ascii="Times New Roman" w:hAnsi="Times New Roman" w:cs="Times New Roman"/>
          <w:sz w:val="24"/>
          <w:szCs w:val="24"/>
          <w:lang w:val="sv-SE"/>
        </w:rPr>
        <w:lastRenderedPageBreak/>
        <w:t>allmänkärlek."</w:t>
      </w:r>
      <w:r w:rsidRPr="00C85EE9">
        <w:rPr>
          <w:rStyle w:val="Loppuviitteenviite"/>
          <w:rFonts w:ascii="Times New Roman" w:hAnsi="Times New Roman" w:cs="Times New Roman"/>
          <w:sz w:val="24"/>
          <w:szCs w:val="24"/>
        </w:rPr>
        <w:endnoteReference w:id="11"/>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"Uti Menniskjans fall lyser dock Skaparens vishet af kärlek, ty genom den uplyftas vår varelse till proprietas så at det goda och onda blifver vårt eget, och Frihet, Moraliskt värde, samt straf och belöning, Idealiskt tenckbart och Möijeligt [...]"</w:t>
      </w:r>
      <w:r w:rsidRPr="00C85EE9">
        <w:rPr>
          <w:rStyle w:val="Loppuviitteenviite"/>
          <w:rFonts w:ascii="Times New Roman" w:hAnsi="Times New Roman" w:cs="Times New Roman"/>
          <w:sz w:val="24"/>
          <w:szCs w:val="24"/>
        </w:rPr>
        <w:endnoteReference w:id="12"/>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Kirjeessään 29.4.1830 isä kiittelee poikansa opintojen suuntautumista filosofiaan. Siitä on ainakin sama hyöty kuin pumpulista heikoissa korvissa, jottei kylmä tuuli aivan pääse niitä turmelemaan. Kuitenkin syvemmin itsensä voi oppia tuntemaan vain jumalallisen ilmestyk</w:t>
      </w:r>
      <w:r w:rsidRPr="00AB1C50">
        <w:rPr>
          <w:rFonts w:ascii="Times New Roman" w:hAnsi="Times New Roman" w:cs="Times New Roman"/>
          <w:sz w:val="24"/>
          <w:szCs w:val="24"/>
        </w:rPr>
        <w:softHyphen/>
        <w:t xml:space="preserve">sen avulla. </w:t>
      </w:r>
      <w:r w:rsidRPr="00AB1C50">
        <w:rPr>
          <w:rFonts w:ascii="Times New Roman" w:hAnsi="Times New Roman" w:cs="Times New Roman"/>
          <w:sz w:val="24"/>
          <w:szCs w:val="24"/>
          <w:lang w:val="sv-SE"/>
        </w:rPr>
        <w:t xml:space="preserve">"Will Du sedan upsluka hela kunskapens trädet på godt och Ondt, så Wörda Plato och Socrates; älska Moses och David som Mamma sagt, </w:t>
      </w:r>
      <w:r w:rsidRPr="00AB1C50">
        <w:rPr>
          <w:rFonts w:ascii="Times New Roman" w:hAnsi="Times New Roman" w:cs="Times New Roman"/>
          <w:i/>
          <w:iCs/>
          <w:sz w:val="24"/>
          <w:szCs w:val="24"/>
          <w:lang w:val="sv-SE"/>
        </w:rPr>
        <w:t>begrunda</w:t>
      </w:r>
      <w:r w:rsidRPr="00AB1C50">
        <w:rPr>
          <w:rFonts w:ascii="Times New Roman" w:hAnsi="Times New Roman" w:cs="Times New Roman"/>
          <w:sz w:val="24"/>
          <w:szCs w:val="24"/>
          <w:lang w:val="sv-SE"/>
        </w:rPr>
        <w:t xml:space="preserve"> Naturen, Mytholo</w:t>
      </w:r>
      <w:r w:rsidRPr="00AB1C50">
        <w:rPr>
          <w:rFonts w:ascii="Times New Roman" w:hAnsi="Times New Roman" w:cs="Times New Roman"/>
          <w:sz w:val="24"/>
          <w:szCs w:val="24"/>
          <w:lang w:val="sv-SE"/>
        </w:rPr>
        <w:softHyphen/>
        <w:t>gien och forn Historien, som är alt Gudomelig uppenbarelse; dock tro Evangelium blindt om Du ej ännu kan finna det höga däruti [...]"</w:t>
      </w:r>
      <w:r w:rsidRPr="00C85EE9">
        <w:rPr>
          <w:rStyle w:val="Loppuviitteenviite"/>
          <w:rFonts w:ascii="Times New Roman" w:hAnsi="Times New Roman" w:cs="Times New Roman"/>
          <w:sz w:val="24"/>
          <w:szCs w:val="24"/>
        </w:rPr>
        <w:endnoteReference w:id="13"/>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Jostakin näiltä varhaisilta vuosilta on peräisin nuoremman Snellmanin käsialalla laadittu lyhyt teksti 'Theosophie. Verlden och Menniskjan'. Sen ajatuskulut voi tunnistaa selkeästi swedenborgilaisiksi. Siitä puuttuu Christian Henrik Snellmanin kirjoituksissa alituisesti kertautuva pohdinta syntiinlankeemuksen merkityksestä ja sen lähes panteistinen, valoisa maailmantunne poikkeaa tuonpuoleiseen Jumalan Auringon sijoittavasta vanhemman Snellmanin maailmankuvasta. Se käyttää myös korostuneesti minä-muotoa, pohtii minän suhdetta maailmaan. Tältä pohjalta näyttää oikeutetulta päätellä, että se ei ole jäljennös jostakin vanhemman Snellmanin käsikirjoitukses</w:t>
      </w:r>
      <w:r w:rsidRPr="00AB1C50">
        <w:rPr>
          <w:rFonts w:ascii="Times New Roman" w:hAnsi="Times New Roman" w:cs="Times New Roman"/>
          <w:sz w:val="24"/>
          <w:szCs w:val="24"/>
        </w:rPr>
        <w:softHyphen/>
        <w:t>ta, vaan todellakin nuoremman oma kirjoitelma. Sen yleinen, vaikutelmanomainen luonne ja siihen tehdyt tekstin jälkikäteiset parantelut sulkevat pois myös sen mahdollisuuden, että se olisi ruotsinnos jostakin Sweden</w:t>
      </w:r>
      <w:r w:rsidRPr="00AB1C50">
        <w:rPr>
          <w:rFonts w:ascii="Times New Roman" w:hAnsi="Times New Roman" w:cs="Times New Roman"/>
          <w:sz w:val="24"/>
          <w:szCs w:val="24"/>
        </w:rPr>
        <w:softHyphen/>
        <w:t>borgin tekstistä. Se poikkeaa tyylillisesti Swedenborgin säntillisestä pedanteriasta.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Sen asema on kuitenkin siitä erikoinen, että se on ainoa säilynyt asiakirja, jonka perus</w:t>
      </w:r>
      <w:r w:rsidRPr="00AB1C50">
        <w:rPr>
          <w:rFonts w:ascii="Times New Roman" w:hAnsi="Times New Roman" w:cs="Times New Roman"/>
          <w:sz w:val="24"/>
          <w:szCs w:val="24"/>
        </w:rPr>
        <w:softHyphen/>
        <w:t>teella voi päätellä myös nuoremman Snellmanin joskus omaksuneen ja kannatta</w:t>
      </w:r>
      <w:r w:rsidRPr="00AB1C50">
        <w:rPr>
          <w:rFonts w:ascii="Times New Roman" w:hAnsi="Times New Roman" w:cs="Times New Roman"/>
          <w:sz w:val="24"/>
          <w:szCs w:val="24"/>
        </w:rPr>
        <w:softHyphen/>
        <w:t>neen swedenborgilaisia ajatustapoja. Tällöinkin päätelmä on tehtävä varovaisesti.</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Tekstin perusteella ei voi sanoa, onko kysymys syvälli</w:t>
      </w:r>
      <w:r w:rsidRPr="00AB1C50">
        <w:rPr>
          <w:rFonts w:ascii="Times New Roman" w:hAnsi="Times New Roman" w:cs="Times New Roman"/>
          <w:sz w:val="24"/>
          <w:szCs w:val="24"/>
        </w:rPr>
        <w:softHyphen/>
        <w:t>ses</w:t>
      </w:r>
      <w:r w:rsidRPr="00AB1C50">
        <w:rPr>
          <w:rFonts w:ascii="Times New Roman" w:hAnsi="Times New Roman" w:cs="Times New Roman"/>
          <w:sz w:val="24"/>
          <w:szCs w:val="24"/>
        </w:rPr>
        <w:softHyphen/>
        <w:t>tä vakaumuksesta vaiko hetkellises</w:t>
      </w:r>
      <w:r w:rsidRPr="00AB1C50">
        <w:rPr>
          <w:rFonts w:ascii="Times New Roman" w:hAnsi="Times New Roman" w:cs="Times New Roman"/>
          <w:sz w:val="24"/>
          <w:szCs w:val="24"/>
        </w:rPr>
        <w:softHyphen/>
        <w:t>tä, kirjoittajaa sen enempää sitomattomasta ajatuskokees</w:t>
      </w:r>
      <w:r w:rsidRPr="00AB1C50">
        <w:rPr>
          <w:rFonts w:ascii="Times New Roman" w:hAnsi="Times New Roman" w:cs="Times New Roman"/>
          <w:sz w:val="24"/>
          <w:szCs w:val="24"/>
        </w:rPr>
        <w:softHyphen/>
        <w:t>ta. Jos kirjoittaja todella on Johan Vilhelm Snellman, kuten näyttää, niin nuoren ja vasta suuntaansa etsivän mielen huomioonottaen jälkimmäinenkin mahdollisuus on varteenotettava. Joka tapauksessa kirjoitus kertoo jonkinasteisesta perehtynei</w:t>
      </w:r>
      <w:r w:rsidRPr="00AB1C50">
        <w:rPr>
          <w:rFonts w:ascii="Times New Roman" w:hAnsi="Times New Roman" w:cs="Times New Roman"/>
          <w:sz w:val="24"/>
          <w:szCs w:val="24"/>
        </w:rPr>
        <w:softHyphen/>
        <w:t>syydestä Swedenborgiin ja todennäköisesti muutoin</w:t>
      </w:r>
      <w:r w:rsidRPr="00AB1C50">
        <w:rPr>
          <w:rFonts w:ascii="Times New Roman" w:hAnsi="Times New Roman" w:cs="Times New Roman"/>
          <w:sz w:val="24"/>
          <w:szCs w:val="24"/>
        </w:rPr>
        <w:softHyphen/>
        <w:t>kin kuin vanhemman Snellmanin välityksellä. Nuorempi Snellman ei siten liene ollut täysin kylmä Swedenborgin houkutukselle.</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Kirjoituksen aiheena on jumaluuden kaikkiallinen läsnäolo, josta kertovat vastaavuudet ja </w:t>
      </w:r>
      <w:r w:rsidRPr="00AB1C50">
        <w:rPr>
          <w:rFonts w:ascii="Times New Roman" w:hAnsi="Times New Roman" w:cs="Times New Roman"/>
          <w:sz w:val="24"/>
          <w:szCs w:val="24"/>
        </w:rPr>
        <w:lastRenderedPageBreak/>
        <w:t xml:space="preserve">hieroglyfit, perustunnelma, jonka ilmaisemiseksi riittää toistaa kirjoituksen lopusta muutama lause: "Huru märkvärdigt blir nu allt för mig! nu är alt befolkadt ikring mig. </w:t>
      </w:r>
      <w:r w:rsidRPr="00AB1C50">
        <w:rPr>
          <w:rFonts w:ascii="Times New Roman" w:hAnsi="Times New Roman" w:cs="Times New Roman"/>
          <w:sz w:val="24"/>
          <w:szCs w:val="24"/>
          <w:lang w:val="sv-SE"/>
        </w:rPr>
        <w:t>För mig fins det icke mera någon ödslighet i Naturen. Hvar jag upptäcker en kropp der anar jag en Ande, hvar jag finner rörelse der råkar jag på den tanken."</w:t>
      </w:r>
      <w:r w:rsidRPr="00C85EE9">
        <w:rPr>
          <w:rStyle w:val="Loppuviitteenviite"/>
          <w:rFonts w:ascii="Times New Roman" w:hAnsi="Times New Roman" w:cs="Times New Roman"/>
          <w:sz w:val="24"/>
          <w:szCs w:val="24"/>
        </w:rPr>
        <w:endnoteReference w:id="14"/>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 xml:space="preserve">Nuorempi Snellman oli kuitenkin </w:t>
      </w:r>
      <w:r w:rsidRPr="00C85EE9">
        <w:rPr>
          <w:rFonts w:ascii="Times New Roman" w:hAnsi="Times New Roman" w:cs="Times New Roman"/>
          <w:sz w:val="24"/>
          <w:szCs w:val="24"/>
          <w:lang w:val="de-DE"/>
        </w:rPr>
        <w:t></w:t>
      </w:r>
      <w:r w:rsidRPr="00AB1C50">
        <w:rPr>
          <w:rFonts w:ascii="Times New Roman" w:hAnsi="Times New Roman" w:cs="Times New Roman"/>
          <w:sz w:val="24"/>
          <w:szCs w:val="24"/>
        </w:rPr>
        <w:t xml:space="preserve"> isän termein </w:t>
      </w:r>
      <w:r w:rsidRPr="00C85EE9">
        <w:rPr>
          <w:rFonts w:ascii="Times New Roman" w:hAnsi="Times New Roman" w:cs="Times New Roman"/>
          <w:sz w:val="24"/>
          <w:szCs w:val="24"/>
          <w:lang w:val="de-DE"/>
        </w:rPr>
        <w:t></w:t>
      </w:r>
      <w:r w:rsidRPr="00AB1C50">
        <w:rPr>
          <w:rFonts w:ascii="Times New Roman" w:hAnsi="Times New Roman" w:cs="Times New Roman"/>
          <w:sz w:val="24"/>
          <w:szCs w:val="24"/>
        </w:rPr>
        <w:t xml:space="preserve"> liiaksi rationalisti jäädäkseen pysy</w:t>
      </w:r>
      <w:r w:rsidRPr="00AB1C50">
        <w:rPr>
          <w:rFonts w:ascii="Times New Roman" w:hAnsi="Times New Roman" w:cs="Times New Roman"/>
          <w:sz w:val="24"/>
          <w:szCs w:val="24"/>
        </w:rPr>
        <w:softHyphen/>
        <w:t>väm</w:t>
      </w:r>
      <w:r w:rsidRPr="00AB1C50">
        <w:rPr>
          <w:rFonts w:ascii="Times New Roman" w:hAnsi="Times New Roman" w:cs="Times New Roman"/>
          <w:sz w:val="24"/>
          <w:szCs w:val="24"/>
        </w:rPr>
        <w:softHyphen/>
        <w:t>min Swedenborgin pauloihin. Kirjeessään 4.3.1833 isä kiittää poikaansa viimeisimmästä kirjeestä, joka oli sisältynyt "många goda åsigter uti det nya philosophiska Systemet: däribland äfven at Samhällslifvet skyftar till mensklighetens högsta Ethiska bildning [...]"</w:t>
      </w:r>
      <w:r w:rsidRPr="00C85EE9">
        <w:rPr>
          <w:rStyle w:val="Loppuviitteenviite"/>
          <w:rFonts w:ascii="Times New Roman" w:hAnsi="Times New Roman" w:cs="Times New Roman"/>
          <w:sz w:val="24"/>
          <w:szCs w:val="24"/>
        </w:rPr>
        <w:endnoteReference w:id="15"/>
      </w:r>
      <w:r w:rsidRPr="00AB1C50">
        <w:rPr>
          <w:rFonts w:ascii="Times New Roman" w:hAnsi="Times New Roman" w:cs="Times New Roman"/>
          <w:sz w:val="24"/>
          <w:szCs w:val="24"/>
        </w:rPr>
        <w:t xml:space="preserve"> Uusi järjestelmä tarkoittaa tässä hyvin todennäköisesti Hegelin filosofiaa, josta näihin aikoihin luennoitiin yliopistolla Helsingissä ja joka sai osakseen kasvavaa huomiota. Isä sen sijaan ei vastauskir</w:t>
      </w:r>
      <w:r w:rsidRPr="00AB1C50">
        <w:rPr>
          <w:rFonts w:ascii="Times New Roman" w:hAnsi="Times New Roman" w:cs="Times New Roman"/>
          <w:sz w:val="24"/>
          <w:szCs w:val="24"/>
        </w:rPr>
        <w:softHyphen/>
        <w:t xml:space="preserve">jeensä mukaan pojan tarkoittamaa eettistä sivistymistä nähnyt ja hän varoitteli: "At äta af kunskapens träds frukt utan at interfoliera den med Religion, blifver altid nu som förr </w:t>
      </w:r>
      <w:r w:rsidRPr="00AB1C50">
        <w:rPr>
          <w:rFonts w:ascii="Times New Roman" w:hAnsi="Times New Roman" w:cs="Times New Roman"/>
          <w:i/>
          <w:iCs/>
          <w:sz w:val="24"/>
          <w:szCs w:val="24"/>
        </w:rPr>
        <w:t>dödligt</w:t>
      </w: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Det står illa till här hemma hos oss: just Staten och Bildningen så kallade, hava just ätit up all Religion och med det samma all Moralité. [...] Tenck icke at Tro upstår utaf Idé Systemer [...]"</w:t>
      </w:r>
      <w:r w:rsidRPr="00C85EE9">
        <w:rPr>
          <w:rStyle w:val="Loppuviitteenviite"/>
          <w:rFonts w:ascii="Times New Roman" w:hAnsi="Times New Roman" w:cs="Times New Roman"/>
          <w:sz w:val="24"/>
          <w:szCs w:val="24"/>
        </w:rPr>
        <w:endnoteReference w:id="16"/>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Kirje 20.3.1834 osoittaa isän lukeneen pojalle kuu</w:t>
      </w:r>
      <w:r w:rsidRPr="00AB1C50">
        <w:rPr>
          <w:rFonts w:ascii="Times New Roman" w:hAnsi="Times New Roman" w:cs="Times New Roman"/>
          <w:sz w:val="24"/>
          <w:szCs w:val="24"/>
          <w:lang w:val="sv-SE"/>
        </w:rPr>
        <w:softHyphen/>
        <w:t xml:space="preserve">lunutta Henrik Steffensin teosta </w:t>
      </w:r>
      <w:r w:rsidRPr="00AB1C50">
        <w:rPr>
          <w:rFonts w:ascii="Times New Roman" w:hAnsi="Times New Roman" w:cs="Times New Roman"/>
          <w:i/>
          <w:iCs/>
          <w:sz w:val="24"/>
          <w:szCs w:val="24"/>
          <w:lang w:val="sv-SE"/>
        </w:rPr>
        <w:t>Die gegenwärtige Zeit</w:t>
      </w:r>
      <w:r w:rsidRPr="00AB1C50">
        <w:rPr>
          <w:rFonts w:ascii="Times New Roman" w:hAnsi="Times New Roman" w:cs="Times New Roman"/>
          <w:sz w:val="24"/>
          <w:szCs w:val="24"/>
          <w:lang w:val="sv-SE"/>
        </w:rPr>
        <w:t xml:space="preserve"> (1817) "med mycket nöije, och önskade at Wår Prost skulle läsa den för at blifva bättre öfvertygad om den nest förflutna tidens Negativa bildning som jag altid Casse</w:t>
      </w:r>
      <w:r w:rsidRPr="00AB1C50">
        <w:rPr>
          <w:rFonts w:ascii="Times New Roman" w:hAnsi="Times New Roman" w:cs="Times New Roman"/>
          <w:sz w:val="24"/>
          <w:szCs w:val="24"/>
          <w:lang w:val="sv-SE"/>
        </w:rPr>
        <w:softHyphen/>
        <w:t>rat".</w:t>
      </w:r>
      <w:r w:rsidRPr="00C85EE9">
        <w:rPr>
          <w:rStyle w:val="Loppuviitteenviite"/>
          <w:rFonts w:ascii="Times New Roman" w:hAnsi="Times New Roman" w:cs="Times New Roman"/>
          <w:sz w:val="24"/>
          <w:szCs w:val="24"/>
        </w:rPr>
        <w:endnoteReference w:id="17"/>
      </w: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Romantikkojen piiriin kuulunut Steffens puolusti saksalaisen sivistyksen keskeisyyt</w:t>
      </w:r>
      <w:r w:rsidRPr="00AB1C50">
        <w:rPr>
          <w:rFonts w:ascii="Times New Roman" w:hAnsi="Times New Roman" w:cs="Times New Roman"/>
          <w:sz w:val="24"/>
          <w:szCs w:val="24"/>
        </w:rPr>
        <w:softHyphen/>
        <w:t>tä Euroopassa, mutta isä-Snellmania tämäkään ei innostanut: "[...] icke väntar jag mensk</w:t>
      </w:r>
      <w:r w:rsidRPr="00AB1C50">
        <w:rPr>
          <w:rFonts w:ascii="Times New Roman" w:hAnsi="Times New Roman" w:cs="Times New Roman"/>
          <w:sz w:val="24"/>
          <w:szCs w:val="24"/>
        </w:rPr>
        <w:softHyphen/>
        <w:t>lighe</w:t>
      </w:r>
      <w:r w:rsidRPr="00AB1C50">
        <w:rPr>
          <w:rFonts w:ascii="Times New Roman" w:hAnsi="Times New Roman" w:cs="Times New Roman"/>
          <w:sz w:val="24"/>
          <w:szCs w:val="24"/>
        </w:rPr>
        <w:softHyphen/>
        <w:t>tens förädling af Tyskarnes Patriotiska begeis</w:t>
      </w:r>
      <w:r w:rsidRPr="00AB1C50">
        <w:rPr>
          <w:rFonts w:ascii="Times New Roman" w:hAnsi="Times New Roman" w:cs="Times New Roman"/>
          <w:sz w:val="24"/>
          <w:szCs w:val="24"/>
        </w:rPr>
        <w:softHyphen/>
        <w:t>terung."</w:t>
      </w:r>
      <w:r w:rsidRPr="00C85EE9">
        <w:rPr>
          <w:rStyle w:val="Loppuviitteenviite"/>
          <w:rFonts w:ascii="Times New Roman" w:hAnsi="Times New Roman" w:cs="Times New Roman"/>
          <w:sz w:val="24"/>
          <w:szCs w:val="24"/>
        </w:rPr>
        <w:endnoteReference w:id="18"/>
      </w:r>
      <w:r w:rsidRPr="00AB1C50">
        <w:rPr>
          <w:rFonts w:ascii="Times New Roman" w:hAnsi="Times New Roman" w:cs="Times New Roman"/>
          <w:sz w:val="24"/>
          <w:szCs w:val="24"/>
        </w:rPr>
        <w:t xml:space="preserve"> Kuitenkin, kuten kirjeestä 28.11.1834 ilmenee, isä lainasi Steffensin teoksen luettavaksi apteekkari Bentzelst</w:t>
      </w:r>
      <w:r w:rsidRPr="00AB1C50">
        <w:rPr>
          <w:rFonts w:ascii="Times New Roman" w:hAnsi="Times New Roman" w:cs="Times New Roman"/>
          <w:sz w:val="24"/>
          <w:szCs w:val="24"/>
        </w:rPr>
        <w:softHyphen/>
        <w:t>jernalle, joka "är nu min enda Literaira Wän [...]"</w:t>
      </w:r>
      <w:r w:rsidRPr="00C85EE9">
        <w:rPr>
          <w:rStyle w:val="Loppuviitteenviite"/>
          <w:rFonts w:ascii="Times New Roman" w:hAnsi="Times New Roman" w:cs="Times New Roman"/>
          <w:sz w:val="24"/>
          <w:szCs w:val="24"/>
        </w:rPr>
        <w:endnoteReference w:id="19"/>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Kirje 5.4.1835 ilmaisee, että poika oli antanut isälleen luettavaksi useiden romantiikan luonnon- ja hengenfilosofian edustajien kirjoja, Molitoria, Eschen</w:t>
      </w:r>
      <w:r w:rsidRPr="00AB1C50">
        <w:rPr>
          <w:rFonts w:ascii="Times New Roman" w:hAnsi="Times New Roman" w:cs="Times New Roman"/>
          <w:sz w:val="24"/>
          <w:szCs w:val="24"/>
        </w:rPr>
        <w:softHyphen/>
        <w:t xml:space="preserve">mayeria, Schellingiä, Schubertia. </w:t>
      </w:r>
      <w:r w:rsidRPr="00AB1C50">
        <w:rPr>
          <w:rFonts w:ascii="Times New Roman" w:hAnsi="Times New Roman" w:cs="Times New Roman"/>
          <w:sz w:val="24"/>
          <w:szCs w:val="24"/>
          <w:lang w:val="sv-SE"/>
        </w:rPr>
        <w:t>"Eschenmaijer läste jag med nöije ty det är Härmä Cathecesen in Extenso [...] Schubert tycker jag om: Hans Fysiologi, och Geologi, samt tide Räkning, är skön, och antaglig: men at Han lika med Schelling icke förklarar huru vår Glob blifvit en Gödnings Fabrik som Hushålls Sälskapet skall uplysa; och Staten vet at begagna."</w:t>
      </w:r>
      <w:r w:rsidRPr="00C85EE9">
        <w:rPr>
          <w:rStyle w:val="Loppuviitteenviite"/>
          <w:rFonts w:ascii="Times New Roman" w:hAnsi="Times New Roman" w:cs="Times New Roman"/>
          <w:sz w:val="24"/>
          <w:szCs w:val="24"/>
        </w:rPr>
        <w:endnoteReference w:id="20"/>
      </w:r>
      <w:r w:rsidRPr="00AB1C50">
        <w:rPr>
          <w:rFonts w:ascii="Times New Roman" w:hAnsi="Times New Roman" w:cs="Times New Roman"/>
          <w:sz w:val="24"/>
          <w:szCs w:val="24"/>
          <w:lang w:val="sv-SE"/>
        </w:rPr>
        <w:t xml:space="preserve"> Samalla isä tietenkin kehottaa poikaansa tutustumaan kaikkein kallisarvoisimpina pitämiinsä lähteisiin, ensimmäisen Mooseksen kirjan kolmanteen lukuun "med till hjelp af Swedenborgs förklaring" sekä selittää: "[...] at den eviga Guden som uppenbarar sig i Himlarne och Elementerne, som sammanbinda alt: är Ingen Gödnings Fabriqueur."</w:t>
      </w:r>
      <w:r w:rsidRPr="00C85EE9">
        <w:rPr>
          <w:rStyle w:val="Loppuviitteenviite"/>
          <w:rFonts w:ascii="Times New Roman" w:hAnsi="Times New Roman" w:cs="Times New Roman"/>
          <w:sz w:val="24"/>
          <w:szCs w:val="24"/>
        </w:rPr>
        <w:endnoteReference w:id="21"/>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lastRenderedPageBreak/>
        <w:t xml:space="preserve">   </w:t>
      </w:r>
      <w:r w:rsidRPr="00AB1C50">
        <w:rPr>
          <w:rFonts w:ascii="Times New Roman" w:hAnsi="Times New Roman" w:cs="Times New Roman"/>
          <w:sz w:val="24"/>
          <w:szCs w:val="24"/>
        </w:rPr>
        <w:t>Pojan puolustettua Helsingissä latinankielistä väitös</w:t>
      </w:r>
      <w:r w:rsidRPr="00AB1C50">
        <w:rPr>
          <w:rFonts w:ascii="Times New Roman" w:hAnsi="Times New Roman" w:cs="Times New Roman"/>
          <w:sz w:val="24"/>
          <w:szCs w:val="24"/>
        </w:rPr>
        <w:softHyphen/>
        <w:t xml:space="preserve">kirjaansa Hegelin filosofiasta myös isä sai sen käteensä. </w:t>
      </w:r>
      <w:r w:rsidRPr="00AB1C50">
        <w:rPr>
          <w:rFonts w:ascii="Times New Roman" w:hAnsi="Times New Roman" w:cs="Times New Roman"/>
          <w:sz w:val="24"/>
          <w:szCs w:val="24"/>
          <w:lang w:val="sv-SE"/>
        </w:rPr>
        <w:t>Kirjeessä 6.10.1835 hän kiitti: "Fägnande var det för mig at emottaga Din Disputation; jag tycker mig begripa densamma väl nog, och hafver Länge funnit at Negation bevisar [...]"</w:t>
      </w:r>
      <w:r w:rsidRPr="00C85EE9">
        <w:rPr>
          <w:rStyle w:val="Loppuviitteenviite"/>
          <w:rFonts w:ascii="Times New Roman" w:hAnsi="Times New Roman" w:cs="Times New Roman"/>
          <w:sz w:val="24"/>
          <w:szCs w:val="24"/>
        </w:rPr>
        <w:endnoteReference w:id="22"/>
      </w:r>
      <w:r w:rsidRPr="00AB1C50">
        <w:rPr>
          <w:rFonts w:ascii="Times New Roman" w:hAnsi="Times New Roman" w:cs="Times New Roman"/>
          <w:sz w:val="24"/>
          <w:szCs w:val="24"/>
          <w:lang w:val="sv-SE"/>
        </w:rPr>
        <w:t xml:space="preserve"> Pojan toimintaa osakunnan kuraattorina isä ei kirjeessään 19.3.1836 pitänyt kadehdittavana: "Plikten fordrar väl at arbeta för menskligheten, men jag fruktar at lika litet som Plato och Socrates kunde uprätta Grekerne och Plotinos de Romare, lika litet skall det högsta vetande af alt sant och osant kunna Reformera galna Egoister."</w:t>
      </w:r>
      <w:r w:rsidRPr="00C85EE9">
        <w:rPr>
          <w:rStyle w:val="Loppuviitteenviite"/>
          <w:rFonts w:ascii="Times New Roman" w:hAnsi="Times New Roman" w:cs="Times New Roman"/>
          <w:sz w:val="24"/>
          <w:szCs w:val="24"/>
        </w:rPr>
        <w:endnoteReference w:id="23"/>
      </w: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Tietynas</w:t>
      </w:r>
      <w:r w:rsidRPr="00AB1C50">
        <w:rPr>
          <w:rFonts w:ascii="Times New Roman" w:hAnsi="Times New Roman" w:cs="Times New Roman"/>
          <w:sz w:val="24"/>
          <w:szCs w:val="24"/>
        </w:rPr>
        <w:softHyphen/>
        <w:t>teisesta kunnioituksesta vähintäänkin kertoo isän tapa etsiä poikansa sinänsä vaatimattomalle sosiaaliselle tehtävälle vertailukohtia suurimpien filosofien toiminnasta.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Juuri mainitussa kirjeessään isä jälleen, vain sähkö</w:t>
      </w:r>
      <w:r w:rsidRPr="00AB1C50">
        <w:rPr>
          <w:rFonts w:ascii="Times New Roman" w:hAnsi="Times New Roman" w:cs="Times New Roman"/>
          <w:sz w:val="24"/>
          <w:szCs w:val="24"/>
          <w:lang w:val="sv-SE"/>
        </w:rPr>
        <w:softHyphen/>
        <w:t>opilla katsomustaan vahvistettuaan, neuvoo: "Menniskjan är en emanation af Gudomen, (som ur-Historien och uppenbarel</w:t>
      </w:r>
      <w:r w:rsidRPr="00AB1C50">
        <w:rPr>
          <w:rFonts w:ascii="Times New Roman" w:hAnsi="Times New Roman" w:cs="Times New Roman"/>
          <w:sz w:val="24"/>
          <w:szCs w:val="24"/>
          <w:lang w:val="sv-SE"/>
        </w:rPr>
        <w:softHyphen/>
        <w:t>sen bevisar) kan icke utan Syndafall ernå Proprietas eller frihet som väsende; nu äro vi blinda; en Himmelsk Elect</w:t>
      </w:r>
      <w:r w:rsidRPr="00AB1C50">
        <w:rPr>
          <w:rFonts w:ascii="Times New Roman" w:hAnsi="Times New Roman" w:cs="Times New Roman"/>
          <w:sz w:val="24"/>
          <w:szCs w:val="24"/>
          <w:lang w:val="sv-SE"/>
        </w:rPr>
        <w:softHyphen/>
        <w:t xml:space="preserve">riskt stråle måste upblifva oss, och denna stråle är Religionen." </w:t>
      </w:r>
      <w:r w:rsidRPr="00AB1C50">
        <w:rPr>
          <w:rFonts w:ascii="Times New Roman" w:hAnsi="Times New Roman" w:cs="Times New Roman"/>
          <w:sz w:val="24"/>
          <w:szCs w:val="24"/>
        </w:rPr>
        <w:t xml:space="preserve">Samassa yhteydessä isä ilmoittaa lähteensä tarkemmin kuin missään muualla. Pojan tulisi parantaa itseään ja vahvistaa veljiään varmimmalla isän löytämällä oppaalla Jumalan neuvojen ymmärtämiseen, ensimmäisen Mooseksen kirjan kolmannella luvulla, Swedenborgin </w:t>
      </w:r>
      <w:r w:rsidRPr="00AB1C50">
        <w:rPr>
          <w:rFonts w:ascii="Times New Roman" w:hAnsi="Times New Roman" w:cs="Times New Roman"/>
          <w:i/>
          <w:iCs/>
          <w:sz w:val="24"/>
          <w:szCs w:val="24"/>
        </w:rPr>
        <w:t>Arcana caelestialla</w:t>
      </w:r>
      <w:r w:rsidRPr="00AB1C50">
        <w:rPr>
          <w:rFonts w:ascii="Times New Roman" w:hAnsi="Times New Roman" w:cs="Times New Roman"/>
          <w:sz w:val="24"/>
          <w:szCs w:val="24"/>
        </w:rPr>
        <w:t xml:space="preserve"> ja Swedenborgin opilla uudesta Jerusalemista. "Alla syner äro helre at förkas</w:t>
      </w:r>
      <w:r w:rsidRPr="00AB1C50">
        <w:rPr>
          <w:rFonts w:ascii="Times New Roman" w:hAnsi="Times New Roman" w:cs="Times New Roman"/>
          <w:sz w:val="24"/>
          <w:szCs w:val="24"/>
        </w:rPr>
        <w:softHyphen/>
        <w:t>ta."</w:t>
      </w:r>
      <w:r w:rsidRPr="00C85EE9">
        <w:rPr>
          <w:rStyle w:val="Loppuviitteenviite"/>
          <w:rFonts w:ascii="Times New Roman" w:hAnsi="Times New Roman" w:cs="Times New Roman"/>
          <w:sz w:val="24"/>
          <w:szCs w:val="24"/>
        </w:rPr>
        <w:endnoteReference w:id="24"/>
      </w:r>
      <w:r w:rsidRPr="00AB1C50">
        <w:rPr>
          <w:rFonts w:ascii="Times New Roman" w:hAnsi="Times New Roman" w:cs="Times New Roman"/>
          <w:sz w:val="24"/>
          <w:szCs w:val="24"/>
        </w:rPr>
        <w:t xml:space="preserve"> Swedenborgin näyt ovat sen sijaan kaikkiaan hylättäviä.</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Tätä valikoivaa periaa</w:t>
      </w:r>
      <w:r w:rsidRPr="00AB1C50">
        <w:rPr>
          <w:rFonts w:ascii="Times New Roman" w:hAnsi="Times New Roman" w:cs="Times New Roman"/>
          <w:sz w:val="24"/>
          <w:szCs w:val="24"/>
        </w:rPr>
        <w:softHyphen/>
        <w:t>tetta isä näyttää todella itsekin noudattaneen muodostaes</w:t>
      </w:r>
      <w:r w:rsidRPr="00AB1C50">
        <w:rPr>
          <w:rFonts w:ascii="Times New Roman" w:hAnsi="Times New Roman" w:cs="Times New Roman"/>
          <w:sz w:val="24"/>
          <w:szCs w:val="24"/>
        </w:rPr>
        <w:softHyphen/>
        <w:t>saan Swedenborgiin tukeutuen omaa maailmankuvaansa. Periaate osoittaa isän aivan muuksi kuin kritiikittä kaiken hyväksyväksi haaveilijaksi. Isä-Snellman oli swedenborgilainen, mutta ankaran filosofises</w:t>
      </w:r>
      <w:r w:rsidRPr="00AB1C50">
        <w:rPr>
          <w:rFonts w:ascii="Times New Roman" w:hAnsi="Times New Roman" w:cs="Times New Roman"/>
          <w:sz w:val="24"/>
          <w:szCs w:val="24"/>
        </w:rPr>
        <w:softHyphen/>
        <w:t>sa merkityk</w:t>
      </w:r>
      <w:r w:rsidRPr="00AB1C50">
        <w:rPr>
          <w:rFonts w:ascii="Times New Roman" w:hAnsi="Times New Roman" w:cs="Times New Roman"/>
          <w:sz w:val="24"/>
          <w:szCs w:val="24"/>
        </w:rPr>
        <w:softHyphen/>
        <w:t>sessä, ei henkisistä näyistä haltioituneena.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Lopulta kirjeenvaihto katkesi. Viimeisessä kirjeessään tätä ennen 26.2.1837 isä selitti: "Om Dit närvarande bestyr är jag okunnig, men hoppas at den gifver närvarande tillfredss</w:t>
      </w:r>
      <w:r w:rsidRPr="00AB1C50">
        <w:rPr>
          <w:rFonts w:ascii="Times New Roman" w:hAnsi="Times New Roman" w:cs="Times New Roman"/>
          <w:sz w:val="24"/>
          <w:szCs w:val="24"/>
          <w:lang w:val="sv-SE"/>
        </w:rPr>
        <w:softHyphen/>
        <w:t>tällelse, och det är nog. Atterboms Theism är Härmä Cathechesen in extenso, men haltar än mycket i min tancka. [...] Kom till oss i sommar önskar Din Fader."</w:t>
      </w:r>
      <w:r w:rsidRPr="00C85EE9">
        <w:rPr>
          <w:rStyle w:val="Loppuviitteenviite"/>
          <w:rFonts w:ascii="Times New Roman" w:hAnsi="Times New Roman" w:cs="Times New Roman"/>
          <w:sz w:val="24"/>
          <w:szCs w:val="24"/>
        </w:rPr>
        <w:endnoteReference w:id="25"/>
      </w:r>
      <w:r w:rsidRPr="00AB1C50">
        <w:rPr>
          <w:rFonts w:ascii="Times New Roman" w:hAnsi="Times New Roman" w:cs="Times New Roman"/>
          <w:sz w:val="24"/>
          <w:szCs w:val="24"/>
          <w:lang w:val="sv-SE"/>
        </w:rPr>
        <w:t xml:space="preserve"> Johan Vilhelm Snellmanin ensimmäinen aikakauslehtiartikke</w:t>
      </w:r>
      <w:r w:rsidRPr="00AB1C50">
        <w:rPr>
          <w:rFonts w:ascii="Times New Roman" w:hAnsi="Times New Roman" w:cs="Times New Roman"/>
          <w:sz w:val="24"/>
          <w:szCs w:val="24"/>
          <w:lang w:val="sv-SE"/>
        </w:rPr>
        <w:softHyphen/>
        <w:t xml:space="preserve">li oli </w:t>
      </w:r>
      <w:r w:rsidRPr="00AB1C50">
        <w:rPr>
          <w:rFonts w:ascii="Times New Roman" w:hAnsi="Times New Roman" w:cs="Times New Roman"/>
          <w:i/>
          <w:iCs/>
          <w:sz w:val="24"/>
          <w:szCs w:val="24"/>
          <w:lang w:val="sv-SE"/>
        </w:rPr>
        <w:t>Swenska Litteratur-Föreningens Tidnin</w:t>
      </w:r>
      <w:r w:rsidRPr="00AB1C50">
        <w:rPr>
          <w:rFonts w:ascii="Times New Roman" w:hAnsi="Times New Roman" w:cs="Times New Roman"/>
          <w:i/>
          <w:iCs/>
          <w:sz w:val="24"/>
          <w:szCs w:val="24"/>
          <w:lang w:val="sv-SE"/>
        </w:rPr>
        <w:softHyphen/>
        <w:t>gissä</w:t>
      </w:r>
      <w:r w:rsidRPr="00AB1C50">
        <w:rPr>
          <w:rFonts w:ascii="Times New Roman" w:hAnsi="Times New Roman" w:cs="Times New Roman"/>
          <w:sz w:val="24"/>
          <w:szCs w:val="24"/>
          <w:lang w:val="sv-SE"/>
        </w:rPr>
        <w:t xml:space="preserve"> 1836 ilmestynyt kritiikki romantikkorunoilija P.D.A. Atterbomin schellin</w:t>
      </w:r>
      <w:r w:rsidRPr="00AB1C50">
        <w:rPr>
          <w:rFonts w:ascii="Times New Roman" w:hAnsi="Times New Roman" w:cs="Times New Roman"/>
          <w:sz w:val="24"/>
          <w:szCs w:val="24"/>
          <w:lang w:val="sv-SE"/>
        </w:rPr>
        <w:softHyphen/>
        <w:t>giläisittäin inspiroituneita filosofisia kirjoi</w:t>
      </w:r>
      <w:r w:rsidRPr="00AB1C50">
        <w:rPr>
          <w:rFonts w:ascii="Times New Roman" w:hAnsi="Times New Roman" w:cs="Times New Roman"/>
          <w:sz w:val="24"/>
          <w:szCs w:val="24"/>
          <w:lang w:val="sv-SE"/>
        </w:rPr>
        <w:softHyphen/>
        <w:t>tuksia vastaan ja Hegelin filosofian puolustuksek</w:t>
      </w:r>
      <w:r w:rsidRPr="00AB1C50">
        <w:rPr>
          <w:rFonts w:ascii="Times New Roman" w:hAnsi="Times New Roman" w:cs="Times New Roman"/>
          <w:sz w:val="24"/>
          <w:szCs w:val="24"/>
          <w:lang w:val="sv-SE"/>
        </w:rPr>
        <w:softHyphen/>
        <w:t>si.</w:t>
      </w:r>
      <w:r w:rsidRPr="00C85EE9">
        <w:rPr>
          <w:rStyle w:val="Loppuviitteenviite"/>
          <w:rFonts w:ascii="Times New Roman" w:hAnsi="Times New Roman" w:cs="Times New Roman"/>
          <w:sz w:val="24"/>
          <w:szCs w:val="24"/>
        </w:rPr>
        <w:endnoteReference w:id="26"/>
      </w: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Isä siis asettui pojan arvosteleman kirjoittajan puolelle ja pani vielä sinetiksi oman merkittävimmän henkisen tuot</w:t>
      </w:r>
      <w:r w:rsidRPr="00AB1C50">
        <w:rPr>
          <w:rFonts w:ascii="Times New Roman" w:hAnsi="Times New Roman" w:cs="Times New Roman"/>
          <w:sz w:val="24"/>
          <w:szCs w:val="24"/>
        </w:rPr>
        <w:softHyphen/>
        <w:t>teensa, Härmän katekismuksen. Avoimeksi jää, tunsiko isä tässä vaiheessa nuoremman Snellmanin kritiikkiä, mutta todennä</w:t>
      </w:r>
      <w:r w:rsidRPr="00AB1C50">
        <w:rPr>
          <w:rFonts w:ascii="Times New Roman" w:hAnsi="Times New Roman" w:cs="Times New Roman"/>
          <w:sz w:val="24"/>
          <w:szCs w:val="24"/>
        </w:rPr>
        <w:softHyphen/>
        <w:t xml:space="preserve">köisenä tätä voi pitää, sillä miksi hän muutoin olisi kommentoinut asiaa. Joka tapauksessa yliopiston johdon kanssa riitaantunut ja dosentin </w:t>
      </w:r>
      <w:r w:rsidRPr="00AB1C50">
        <w:rPr>
          <w:rFonts w:ascii="Times New Roman" w:hAnsi="Times New Roman" w:cs="Times New Roman"/>
          <w:sz w:val="24"/>
          <w:szCs w:val="24"/>
        </w:rPr>
        <w:lastRenderedPageBreak/>
        <w:t>opetusoikeutensa menettä</w:t>
      </w:r>
      <w:r w:rsidRPr="00AB1C50">
        <w:rPr>
          <w:rFonts w:ascii="Times New Roman" w:hAnsi="Times New Roman" w:cs="Times New Roman"/>
          <w:sz w:val="24"/>
          <w:szCs w:val="24"/>
        </w:rPr>
        <w:softHyphen/>
        <w:t>nyt nuorempi Snellman joutui pian tulemaan luotet</w:t>
      </w:r>
      <w:r w:rsidRPr="00AB1C50">
        <w:rPr>
          <w:rFonts w:ascii="Times New Roman" w:hAnsi="Times New Roman" w:cs="Times New Roman"/>
          <w:sz w:val="24"/>
          <w:szCs w:val="24"/>
        </w:rPr>
        <w:softHyphen/>
        <w:t>tavassa turvapaikassa kirjallista toimintaansa harjoit</w:t>
      </w:r>
      <w:r w:rsidRPr="00AB1C50">
        <w:rPr>
          <w:rFonts w:ascii="Times New Roman" w:hAnsi="Times New Roman" w:cs="Times New Roman"/>
          <w:sz w:val="24"/>
          <w:szCs w:val="24"/>
        </w:rPr>
        <w:softHyphen/>
        <w:t>taakseen isänsä luokse.</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b/>
          <w:bCs/>
          <w:sz w:val="24"/>
          <w:szCs w:val="24"/>
        </w:rPr>
      </w:pPr>
      <w:r w:rsidRPr="00AB1C50">
        <w:rPr>
          <w:rFonts w:ascii="Times New Roman" w:hAnsi="Times New Roman" w:cs="Times New Roman"/>
          <w:b/>
          <w:bCs/>
          <w:sz w:val="24"/>
          <w:szCs w:val="24"/>
        </w:rPr>
        <w:t>4.3  Snellman vastaan Snellman</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Kokonaan uudenlainen sävy on isän käsikirjoitukses</w:t>
      </w:r>
      <w:r w:rsidRPr="00AB1C50">
        <w:rPr>
          <w:rFonts w:ascii="Times New Roman" w:hAnsi="Times New Roman" w:cs="Times New Roman"/>
          <w:sz w:val="24"/>
          <w:szCs w:val="24"/>
        </w:rPr>
        <w:softHyphen/>
        <w:t xml:space="preserve">sa </w:t>
      </w:r>
      <w:r w:rsidRPr="00AB1C50">
        <w:rPr>
          <w:rFonts w:ascii="Times New Roman" w:hAnsi="Times New Roman" w:cs="Times New Roman"/>
          <w:i/>
          <w:iCs/>
          <w:sz w:val="24"/>
          <w:szCs w:val="24"/>
        </w:rPr>
        <w:t>Gammalt Nytt</w:t>
      </w:r>
      <w:r w:rsidRPr="00AB1C50">
        <w:rPr>
          <w:rFonts w:ascii="Times New Roman" w:hAnsi="Times New Roman" w:cs="Times New Roman"/>
          <w:sz w:val="24"/>
          <w:szCs w:val="24"/>
        </w:rPr>
        <w:t>, jossa viitataan julkaisuihin vuodelta 1844 ja joka siis on syntynyt aikaisintaan tällöin. Itse asiassa käsikir</w:t>
      </w:r>
      <w:r w:rsidRPr="00AB1C50">
        <w:rPr>
          <w:rFonts w:ascii="Times New Roman" w:hAnsi="Times New Roman" w:cs="Times New Roman"/>
          <w:sz w:val="24"/>
          <w:szCs w:val="24"/>
        </w:rPr>
        <w:softHyphen/>
        <w:t>joitus on ajoitettavissa yksiselitteisesti vieläkin myöhemmäksi, sillä tekijä ilmoittaa siinä ikänsä, minkä perusteella teksti kuuluu hänen viimeiseen kirjalli</w:t>
      </w:r>
      <w:r w:rsidRPr="00AB1C50">
        <w:rPr>
          <w:rFonts w:ascii="Times New Roman" w:hAnsi="Times New Roman" w:cs="Times New Roman"/>
          <w:sz w:val="24"/>
          <w:szCs w:val="24"/>
        </w:rPr>
        <w:softHyphen/>
        <w:t>seen toimintaansa vuosilta 1854-1855.</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 xml:space="preserve">Christian Henrik Snellman aloittaa lauseella: "Alla tenckande Lärde, som önska gagna menniskoslägtet, finna nu med sorg huru Hegelska Metaphysiken gör obotlig skada, i stället för nytta, om icke snart någon upstår som klarar upp saken." </w:t>
      </w:r>
      <w:r w:rsidRPr="00AB1C50">
        <w:rPr>
          <w:rFonts w:ascii="Times New Roman" w:hAnsi="Times New Roman" w:cs="Times New Roman"/>
          <w:sz w:val="24"/>
          <w:szCs w:val="24"/>
        </w:rPr>
        <w:t>Vähäinen toivo asian selvittä</w:t>
      </w:r>
      <w:r w:rsidRPr="00AB1C50">
        <w:rPr>
          <w:rFonts w:ascii="Times New Roman" w:hAnsi="Times New Roman" w:cs="Times New Roman"/>
          <w:sz w:val="24"/>
          <w:szCs w:val="24"/>
        </w:rPr>
        <w:softHyphen/>
        <w:t>misestä on jäljellä, mutta aikaisempi optimismi mahdollisuudesta yhdistää uusi filosofia ilmestyksen oppeihin on kääntynyt kielteiseksi arvioksi ja jyrkästi.</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Itse käsikirjoitus tuo selvyyttä siihen, mistä on kysymys. Käsikirjoituksensa motoksi Snellman on lainannut Francis Baconia: "Non intelligo, ut credam, sed credo ut intelligam." Huolen aiheena on tietenkin hegeliläisen filosofian suhde uskoon, etenkin oppi järkevästä vapaasta tahdosta, persoonallisuudesta. Snellman viittasi myöntei</w:t>
      </w:r>
      <w:r w:rsidRPr="00AB1C50">
        <w:rPr>
          <w:rFonts w:ascii="Times New Roman" w:hAnsi="Times New Roman" w:cs="Times New Roman"/>
          <w:sz w:val="24"/>
          <w:szCs w:val="24"/>
        </w:rPr>
        <w:softHyphen/>
        <w:t>sessä mielessä tanskalai</w:t>
      </w:r>
      <w:r w:rsidRPr="00AB1C50">
        <w:rPr>
          <w:rFonts w:ascii="Times New Roman" w:hAnsi="Times New Roman" w:cs="Times New Roman"/>
          <w:sz w:val="24"/>
          <w:szCs w:val="24"/>
        </w:rPr>
        <w:softHyphen/>
        <w:t>seen H.L. Martenseniin, joka kehitteli kristillistä etiikkaa hegeliläiseltä pohjalta, mutta tämä ei vielä riittänyt hänen filosofialta odotta</w:t>
      </w:r>
      <w:r w:rsidRPr="00AB1C50">
        <w:rPr>
          <w:rFonts w:ascii="Times New Roman" w:hAnsi="Times New Roman" w:cs="Times New Roman"/>
          <w:sz w:val="24"/>
          <w:szCs w:val="24"/>
        </w:rPr>
        <w:softHyphen/>
        <w:t>makseen käänteeksi.</w:t>
      </w:r>
      <w:r w:rsidRPr="00C85EE9">
        <w:rPr>
          <w:rStyle w:val="Loppuviitteenviite"/>
          <w:rFonts w:ascii="Times New Roman" w:hAnsi="Times New Roman" w:cs="Times New Roman"/>
          <w:sz w:val="24"/>
          <w:szCs w:val="24"/>
        </w:rPr>
        <w:endnoteReference w:id="27"/>
      </w: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Kysymyksessä oli "diesseits och jenseits i Ord rätteligen sagt meniskjans lif uti Guds Organism, och meniskjans lif i Intelligensen; efter den verlds Åskådning som jag försökt göra förstådd af en Hegelian [...]" Snellman kommentoi:</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"Schelling menade väl, men blef förvillad af sina gamla Filosophiska Termer som man gifvit betydelse utan minsta Deffinition. Hegelska disciplin är Baserad på dessa fel; der målas flere än Lappen med fat och fett på sina klippor, dock med den skilnad, att den sednare har begrep om något Gudomligt i dessa bilder, som föda och skydda honom. Hegel begynner ifrån dett abstracta Inhet istället för Gud med jaget som Cogitans, och efter en Metaphysisk Labyrint som i Syndafalls väg är det Gudomligaste, kommer med sitt jag till samma punct som förnuftig fri vilja (Personlighet) men olyckligtvis blått med tanken utan vara."</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 xml:space="preserve">Positiivisen filosofian, johon Snellman samastui, tuli sen sijaan alkaa telluurisesta vaistosta paratiisillisessa Jumalan orgaanisessa elämässä ja päätyä uskon paratiisiin autuaana </w:t>
      </w:r>
      <w:r w:rsidRPr="00AB1C50">
        <w:rPr>
          <w:rFonts w:ascii="Times New Roman" w:hAnsi="Times New Roman" w:cs="Times New Roman"/>
          <w:sz w:val="24"/>
          <w:szCs w:val="24"/>
        </w:rPr>
        <w:lastRenderedPageBreak/>
        <w:t xml:space="preserve">intelligenssinä, Jumalan vapaassa ideaelämässä, kulkea tie mytologiasta ilmestykseen. </w:t>
      </w:r>
      <w:r w:rsidRPr="00AB1C50">
        <w:rPr>
          <w:rFonts w:ascii="Times New Roman" w:hAnsi="Times New Roman" w:cs="Times New Roman"/>
          <w:sz w:val="24"/>
          <w:szCs w:val="24"/>
          <w:lang w:val="sv-SE"/>
        </w:rPr>
        <w:t>"Alt som lefver äro Idéer (Ord) i form, och alt lif emanerar och ledes Omedelbarligen och medelbarligen tillika af Guds lif."</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 xml:space="preserve">Tässä katsomustavassa vain substantiaalisuus jäi jäljelle. </w:t>
      </w:r>
      <w:r w:rsidRPr="00AB1C50">
        <w:rPr>
          <w:rFonts w:ascii="Times New Roman" w:hAnsi="Times New Roman" w:cs="Times New Roman"/>
          <w:sz w:val="24"/>
          <w:szCs w:val="24"/>
          <w:lang w:val="sv-SE"/>
        </w:rPr>
        <w:t>"All död materia, medvetlös Natur som lyder Lagar, Subjectivitet, Individualitet, Frihet, Wiljans Autonomi, Jaget, och Personlighet m.m. måste försvinna: endast en Ande som heter Lefvande Gud, står qvar [...]" Auktoriteeteikseen tälle katsomukselleen Snellman mainit</w:t>
      </w:r>
      <w:r w:rsidRPr="00AB1C50">
        <w:rPr>
          <w:rFonts w:ascii="Times New Roman" w:hAnsi="Times New Roman" w:cs="Times New Roman"/>
          <w:sz w:val="24"/>
          <w:szCs w:val="24"/>
          <w:lang w:val="sv-SE"/>
        </w:rPr>
        <w:softHyphen/>
        <w:t>see "Spinoza och Leibnitz som positiva, Moses och Hegel som Symboliska, Evangelisterne och Svedenborg som Ande Natur Filosopher: och sedan alla Mythologier i verlden; som ock Gudaläror utom Christen</w:t>
      </w:r>
      <w:r w:rsidRPr="00AB1C50">
        <w:rPr>
          <w:rFonts w:ascii="Times New Roman" w:hAnsi="Times New Roman" w:cs="Times New Roman"/>
          <w:sz w:val="24"/>
          <w:szCs w:val="24"/>
          <w:lang w:val="sv-SE"/>
        </w:rPr>
        <w:softHyphen/>
        <w:t xml:space="preserve">domen med deras Präster och Propheter, Trollkarlar och Magnetisörer". </w:t>
      </w:r>
      <w:r w:rsidRPr="00AB1C50">
        <w:rPr>
          <w:rFonts w:ascii="Times New Roman" w:hAnsi="Times New Roman" w:cs="Times New Roman"/>
          <w:sz w:val="24"/>
          <w:szCs w:val="24"/>
        </w:rPr>
        <w:t>Aika ei enää riitä 76-vuotiaalle näiden todistukseen vetoamiseen, mikä tehtävä jää jälkeentuleville.</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Kirjoitukseen sisältyy 11 teesiä käsittävä 'Bevisning af Paradoxerne', joka kertaa jälleen Härmän katekismukses</w:t>
      </w:r>
      <w:r w:rsidRPr="00AB1C50">
        <w:rPr>
          <w:rFonts w:ascii="Times New Roman" w:hAnsi="Times New Roman" w:cs="Times New Roman"/>
          <w:sz w:val="24"/>
          <w:szCs w:val="24"/>
        </w:rPr>
        <w:softHyphen/>
        <w:t>ta tuttuja perusajatuksia. Mukana on joitakin ajankohtais</w:t>
      </w:r>
      <w:r w:rsidRPr="00AB1C50">
        <w:rPr>
          <w:rFonts w:ascii="Times New Roman" w:hAnsi="Times New Roman" w:cs="Times New Roman"/>
          <w:sz w:val="24"/>
          <w:szCs w:val="24"/>
        </w:rPr>
        <w:softHyphen/>
        <w:t>viitteitä. Filosofia saa syykseen sen, että kun "Tysklands Namnkunnigaste Läkare Intygade Animala Magnetismens och Clairvoiencensens vercklighet, förklarades de för Nar</w:t>
      </w:r>
      <w:r w:rsidRPr="00AB1C50">
        <w:rPr>
          <w:rFonts w:ascii="Times New Roman" w:hAnsi="Times New Roman" w:cs="Times New Roman"/>
          <w:sz w:val="24"/>
          <w:szCs w:val="24"/>
        </w:rPr>
        <w:softHyphen/>
        <w:t>rar [...]" Kun yhteys Jumalan henkielämään on kadotettu, niin ihmissukua muovaavat kaupankäynti ja mur</w:t>
      </w:r>
      <w:r w:rsidRPr="00AB1C50">
        <w:rPr>
          <w:rFonts w:ascii="Times New Roman" w:hAnsi="Times New Roman" w:cs="Times New Roman"/>
          <w:sz w:val="24"/>
          <w:szCs w:val="24"/>
        </w:rPr>
        <w:softHyphen/>
        <w:t xml:space="preserve">henäytelmät ja "radicala liberalismen och Communismen skola nog jemna alt det ojemt är, i Wittenskap och tro </w:t>
      </w:r>
      <w:r w:rsidRPr="00C85EE9">
        <w:rPr>
          <w:rFonts w:ascii="Times New Roman" w:hAnsi="Times New Roman" w:cs="Times New Roman"/>
          <w:sz w:val="24"/>
          <w:szCs w:val="24"/>
          <w:lang w:val="de-DE"/>
        </w:rPr>
        <w:t></w:t>
      </w:r>
      <w:r w:rsidRPr="00AB1C50">
        <w:rPr>
          <w:rFonts w:ascii="Times New Roman" w:hAnsi="Times New Roman" w:cs="Times New Roman"/>
          <w:sz w:val="24"/>
          <w:szCs w:val="24"/>
        </w:rPr>
        <w:t xml:space="preserve"> ehuru med blod och tårar". Eurooppa on voimantunnossaan, mutta sen sivistys on väärä: "Högfärd och Egenkärlek äro de passioner som totalt slita menniskjan ifrån delacktigheten af Guds lif."</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Kirjoituksen postskriptumi sisältää ennustuksen, että täytettyään tehtävänsä eurooppalai</w:t>
      </w:r>
      <w:r w:rsidRPr="00AB1C50">
        <w:rPr>
          <w:rFonts w:ascii="Times New Roman" w:hAnsi="Times New Roman" w:cs="Times New Roman"/>
          <w:sz w:val="24"/>
          <w:szCs w:val="24"/>
        </w:rPr>
        <w:softHyphen/>
        <w:t xml:space="preserve">nen sivistys hukkuu pian miekkaansa. </w:t>
      </w:r>
      <w:r w:rsidRPr="00AB1C50">
        <w:rPr>
          <w:rFonts w:ascii="Times New Roman" w:hAnsi="Times New Roman" w:cs="Times New Roman"/>
          <w:sz w:val="24"/>
          <w:szCs w:val="24"/>
          <w:lang w:val="sv-SE"/>
        </w:rPr>
        <w:t>Uuden elämän se saa autuuttavasta kristinus</w:t>
      </w:r>
      <w:r w:rsidRPr="00AB1C50">
        <w:rPr>
          <w:rFonts w:ascii="Times New Roman" w:hAnsi="Times New Roman" w:cs="Times New Roman"/>
          <w:sz w:val="24"/>
          <w:szCs w:val="24"/>
          <w:lang w:val="sv-SE"/>
        </w:rPr>
        <w:softHyphen/>
        <w:t>kosta, mutta tämä elämä "kan icke uppstå eher fortfara utan att Subjectiviteten eller den Telluriska Djurprinci</w:t>
      </w:r>
      <w:r w:rsidRPr="00AB1C50">
        <w:rPr>
          <w:rFonts w:ascii="Times New Roman" w:hAnsi="Times New Roman" w:cs="Times New Roman"/>
          <w:sz w:val="24"/>
          <w:szCs w:val="24"/>
          <w:lang w:val="sv-SE"/>
        </w:rPr>
        <w:softHyphen/>
        <w:t>pen måste förnekas och dödas, så mycket i dödligheten ske kan".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Käsikirjoituksen mielenkiintoisin osuus käsittää 18 sivua ja se koostuu lyhyistä, reuna</w:t>
      </w:r>
      <w:r w:rsidRPr="00AB1C50">
        <w:rPr>
          <w:rFonts w:ascii="Times New Roman" w:hAnsi="Times New Roman" w:cs="Times New Roman"/>
          <w:sz w:val="24"/>
          <w:szCs w:val="24"/>
        </w:rPr>
        <w:softHyphen/>
        <w:t xml:space="preserve">huomautuksenomaisista kommenteista Snellmanin lukemaan kirjallisuuteen. Hänen poikansa psykologian oppikirja saa näistä kuusi sivua ja logiikan oppikirja vuodelta 1837 kaksi sivua. Ruotsin hegeliläisten äänenkannattaja </w:t>
      </w:r>
      <w:r w:rsidRPr="00AB1C50">
        <w:rPr>
          <w:rFonts w:ascii="Times New Roman" w:hAnsi="Times New Roman" w:cs="Times New Roman"/>
          <w:i/>
          <w:iCs/>
          <w:sz w:val="24"/>
          <w:szCs w:val="24"/>
        </w:rPr>
        <w:t>Intelligens Blad</w:t>
      </w:r>
      <w:r w:rsidRPr="00AB1C50">
        <w:rPr>
          <w:rFonts w:ascii="Times New Roman" w:hAnsi="Times New Roman" w:cs="Times New Roman"/>
          <w:sz w:val="24"/>
          <w:szCs w:val="24"/>
        </w:rPr>
        <w:t xml:space="preserve"> vuodelta 1844 on tarkastelun kohteena yhteensä kymmenellä sivulla.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Johan Vilhelm Snellmanin </w:t>
      </w:r>
      <w:r w:rsidRPr="00AB1C50">
        <w:rPr>
          <w:rFonts w:ascii="Times New Roman" w:hAnsi="Times New Roman" w:cs="Times New Roman"/>
          <w:i/>
          <w:iCs/>
          <w:sz w:val="24"/>
          <w:szCs w:val="24"/>
        </w:rPr>
        <w:t>Psychologi</w:t>
      </w:r>
      <w:r w:rsidRPr="00AB1C50">
        <w:rPr>
          <w:rFonts w:ascii="Times New Roman" w:hAnsi="Times New Roman" w:cs="Times New Roman"/>
          <w:sz w:val="24"/>
          <w:szCs w:val="24"/>
        </w:rPr>
        <w:t xml:space="preserve"> oli ilmestynyt Tukholmassa 1837 ensimmäisenä vihkona hänen kolmiosaista filosofian alkeiskurssiaan.</w:t>
      </w:r>
      <w:r w:rsidRPr="00C85EE9">
        <w:rPr>
          <w:rStyle w:val="Loppuviitteenviite"/>
          <w:rFonts w:ascii="Times New Roman" w:hAnsi="Times New Roman" w:cs="Times New Roman"/>
          <w:sz w:val="24"/>
          <w:szCs w:val="24"/>
        </w:rPr>
        <w:endnoteReference w:id="28"/>
      </w:r>
      <w:r w:rsidRPr="00AB1C50">
        <w:rPr>
          <w:rFonts w:ascii="Times New Roman" w:hAnsi="Times New Roman" w:cs="Times New Roman"/>
          <w:sz w:val="24"/>
          <w:szCs w:val="24"/>
        </w:rPr>
        <w:t xml:space="preserve"> Se koostuu kahdesta luvusta. Ensimmäinen käsittelee niitä subjektiivisen hengen kehityksen muotoja, jotka edeltävät psykologista, tarkem</w:t>
      </w:r>
      <w:r w:rsidRPr="00AB1C50">
        <w:rPr>
          <w:rFonts w:ascii="Times New Roman" w:hAnsi="Times New Roman" w:cs="Times New Roman"/>
          <w:sz w:val="24"/>
          <w:szCs w:val="24"/>
        </w:rPr>
        <w:softHyphen/>
        <w:t xml:space="preserve">min sanoen antropologiaa ja fenomenologiaa, joista edellinen käsittelee </w:t>
      </w:r>
      <w:r w:rsidRPr="00AB1C50">
        <w:rPr>
          <w:rFonts w:ascii="Times New Roman" w:hAnsi="Times New Roman" w:cs="Times New Roman"/>
          <w:sz w:val="24"/>
          <w:szCs w:val="24"/>
        </w:rPr>
        <w:lastRenderedPageBreak/>
        <w:t>subjektiivista henkeä sieluna, jälkimmäinen tietoisuutena. Tietoisuuden tasot ovat tietoisuus, itsetietoisuus ja järki. Toinen luku käsitte</w:t>
      </w:r>
      <w:r w:rsidRPr="00AB1C50">
        <w:rPr>
          <w:rFonts w:ascii="Times New Roman" w:hAnsi="Times New Roman" w:cs="Times New Roman"/>
          <w:sz w:val="24"/>
          <w:szCs w:val="24"/>
        </w:rPr>
        <w:softHyphen/>
        <w:t>lee subjektiivista henkeä henkenä ja se on psykologian varsinainen alue.</w:t>
      </w:r>
      <w:r w:rsidRPr="00C85EE9">
        <w:rPr>
          <w:rStyle w:val="Loppuviitteenviite"/>
          <w:rFonts w:ascii="Times New Roman" w:hAnsi="Times New Roman" w:cs="Times New Roman"/>
          <w:sz w:val="24"/>
          <w:szCs w:val="24"/>
        </w:rPr>
        <w:endnoteReference w:id="29"/>
      </w:r>
      <w:r w:rsidRPr="00AB1C50">
        <w:rPr>
          <w:rFonts w:ascii="Times New Roman" w:hAnsi="Times New Roman" w:cs="Times New Roman"/>
          <w:sz w:val="24"/>
          <w:szCs w:val="24"/>
        </w:rPr>
        <w:t xml:space="preserve"> Sen piiriin kuuluvat intelligenssi tietävänä henkenä ja tahtova henki. Christian Henrik Snellmanin huomautukset päättyvät jaksoon intelligenssis</w:t>
      </w:r>
      <w:r w:rsidRPr="00AB1C50">
        <w:rPr>
          <w:rFonts w:ascii="Times New Roman" w:hAnsi="Times New Roman" w:cs="Times New Roman"/>
          <w:sz w:val="24"/>
          <w:szCs w:val="24"/>
        </w:rPr>
        <w:softHyphen/>
        <w:t>tä.</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Mihin isä siis kiinnitti huomiota? Kun nuorempi Snellman kirjansa johdannossa viittasi siihen, että järjen sanotaan kuuluvan vain ihmiselle, niin vanhempi muistutti heti: "Här är roten till eländet: Alt är af Gud och i Gud." Nuoremman puhe ihmissuvun traditiossa todellistu</w:t>
      </w:r>
      <w:r w:rsidRPr="00AB1C50">
        <w:rPr>
          <w:rFonts w:ascii="Times New Roman" w:hAnsi="Times New Roman" w:cs="Times New Roman"/>
          <w:sz w:val="24"/>
          <w:szCs w:val="24"/>
        </w:rPr>
        <w:softHyphen/>
        <w:t>neesta järjestä edellytti vanhemman mielestä kaikille olennoille yhteistä, yliaistillis</w:t>
      </w:r>
      <w:r w:rsidRPr="00AB1C50">
        <w:rPr>
          <w:rFonts w:ascii="Times New Roman" w:hAnsi="Times New Roman" w:cs="Times New Roman"/>
          <w:sz w:val="24"/>
          <w:szCs w:val="24"/>
        </w:rPr>
        <w:softHyphen/>
        <w:t>ta elämänperustaa. Järjen subjektiivisena henkenä piti tarkoittaa Jumalan elämää luomakun</w:t>
      </w:r>
      <w:r w:rsidRPr="00AB1C50">
        <w:rPr>
          <w:rFonts w:ascii="Times New Roman" w:hAnsi="Times New Roman" w:cs="Times New Roman"/>
          <w:sz w:val="24"/>
          <w:szCs w:val="24"/>
        </w:rPr>
        <w:softHyphen/>
        <w:t>nassa eli vaistoa. Tieteeseen ihmisestä järjel</w:t>
      </w:r>
      <w:r w:rsidRPr="00AB1C50">
        <w:rPr>
          <w:rFonts w:ascii="Times New Roman" w:hAnsi="Times New Roman" w:cs="Times New Roman"/>
          <w:sz w:val="24"/>
          <w:szCs w:val="24"/>
        </w:rPr>
        <w:softHyphen/>
        <w:t>lisenä olentona isä huomautti: "Nekas: Gud är och gifver förnuft [...]"</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Hyvääkin vanhempi Snellman löysi kirjasta. Kun nuorempi väitti empiirisen psykologian olevan väärässä, niin kommentti kuului: "</w:t>
      </w:r>
      <w:r w:rsidRPr="00AB1C50">
        <w:rPr>
          <w:rFonts w:ascii="Times New Roman" w:hAnsi="Times New Roman" w:cs="Times New Roman"/>
          <w:i/>
          <w:iCs/>
          <w:sz w:val="24"/>
          <w:szCs w:val="24"/>
        </w:rPr>
        <w:t>Bone</w:t>
      </w:r>
      <w:r w:rsidRPr="00AB1C50">
        <w:rPr>
          <w:rFonts w:ascii="Times New Roman" w:hAnsi="Times New Roman" w:cs="Times New Roman"/>
          <w:sz w:val="24"/>
          <w:szCs w:val="24"/>
        </w:rPr>
        <w:t>." Samasta kiitoksesta pääsi osalliseksi se toteamus, että ruumiinelimet ovat hengen ja sen toiminnan työkaluja. Väite vapaudesta hengen yleisenä luonteena kirvoitti repliikin "Ja vist!", mutta täydennet</w:t>
      </w:r>
      <w:r w:rsidRPr="00AB1C50">
        <w:rPr>
          <w:rFonts w:ascii="Times New Roman" w:hAnsi="Times New Roman" w:cs="Times New Roman"/>
          <w:sz w:val="24"/>
          <w:szCs w:val="24"/>
        </w:rPr>
        <w:softHyphen/>
        <w:t>tynä selityksellä: "[...] sedan den Telluriska Ideen uti sin evolutio lemnat sin animala Instinct lifvet i Gud och begynnat sitt Eget Syndafalls lif."</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w:t>
      </w:r>
      <w:r w:rsidRPr="00AB1C50">
        <w:rPr>
          <w:rFonts w:ascii="Times New Roman" w:hAnsi="Times New Roman" w:cs="Times New Roman"/>
          <w:sz w:val="24"/>
          <w:szCs w:val="24"/>
          <w:lang w:val="sv-SE"/>
        </w:rPr>
        <w:t xml:space="preserve">Nuorempi kirjoittaja totesi tylysti: "Det outsägliga är det oförnuftiga." Vanhempi oikaisi: "Det Outsägliga är Gudomligt och heter tro." </w:t>
      </w:r>
      <w:r w:rsidRPr="00AB1C50">
        <w:rPr>
          <w:rFonts w:ascii="Times New Roman" w:hAnsi="Times New Roman" w:cs="Times New Roman"/>
          <w:sz w:val="24"/>
          <w:szCs w:val="24"/>
        </w:rPr>
        <w:t>Puhe subjektiivisen hengen omista, järkevistä määrityksistä oli nuoremmalta väärin, sillä sellaisia ei ollut. Ne olivat Jumalan elämää ihmisessä. Entä subjektiivinen henki ruumiiseen yhdis</w:t>
      </w:r>
      <w:r w:rsidRPr="00AB1C50">
        <w:rPr>
          <w:rFonts w:ascii="Times New Roman" w:hAnsi="Times New Roman" w:cs="Times New Roman"/>
          <w:sz w:val="24"/>
          <w:szCs w:val="24"/>
        </w:rPr>
        <w:softHyphen/>
        <w:t>tyneenä sieluna? "Hvad! Hvad! definiera den Anden?" Tuohtumus johtui siitä, että vanhemman Snellmanin mielestä ei ruumista tai ylipäänsä materiaa ollut sellaisenaan olemassa. Ne olivat vain ideaalisen maailman ilmentymää, sen omaksuma tietty muoto. Siksi ne eivät voineet soveltua käytettä</w:t>
      </w:r>
      <w:r w:rsidRPr="00AB1C50">
        <w:rPr>
          <w:rFonts w:ascii="Times New Roman" w:hAnsi="Times New Roman" w:cs="Times New Roman"/>
          <w:sz w:val="24"/>
          <w:szCs w:val="24"/>
        </w:rPr>
        <w:softHyphen/>
        <w:t>väksi minkäänlaisessa hengen määritelmässä. Sielu oli elämän henki organismissa ja puhe sielusta ja ruumiis</w:t>
      </w:r>
      <w:r w:rsidRPr="00AB1C50">
        <w:rPr>
          <w:rFonts w:ascii="Times New Roman" w:hAnsi="Times New Roman" w:cs="Times New Roman"/>
          <w:sz w:val="24"/>
          <w:szCs w:val="24"/>
        </w:rPr>
        <w:softHyphen/>
        <w:t>ta tuli korvata puheella taivaasta ja maasta.</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Tunteen hyväksyminen tuomariksi olisi nuoremman Snellmanin mielestä merkinnyt ihmisen järkevyyden kieltä</w:t>
      </w:r>
      <w:r w:rsidRPr="00AB1C50">
        <w:rPr>
          <w:rFonts w:ascii="Times New Roman" w:hAnsi="Times New Roman" w:cs="Times New Roman"/>
          <w:sz w:val="24"/>
          <w:szCs w:val="24"/>
        </w:rPr>
        <w:softHyphen/>
        <w:t xml:space="preserve">mistä. Vanhempi katsoi sellaisen järjen mahdolliseksi vain "genom Idéens förädling genom en högre Instinct". Oppia subjektiivisesta itsetajunnasta vanhempi kommentoi yksikantaan: "Syndafallets mål." Subjektiivisena yksilönä järki kuului äärelliseen olemiseen. </w:t>
      </w:r>
      <w:r w:rsidRPr="00AB1C50">
        <w:rPr>
          <w:rFonts w:ascii="Times New Roman" w:hAnsi="Times New Roman" w:cs="Times New Roman"/>
          <w:sz w:val="24"/>
          <w:szCs w:val="24"/>
          <w:lang w:val="sv-SE"/>
        </w:rPr>
        <w:t>Vanhemmalle Snell</w:t>
      </w:r>
      <w:r w:rsidRPr="00AB1C50">
        <w:rPr>
          <w:rFonts w:ascii="Times New Roman" w:hAnsi="Times New Roman" w:cs="Times New Roman"/>
          <w:sz w:val="24"/>
          <w:szCs w:val="24"/>
          <w:lang w:val="sv-SE"/>
        </w:rPr>
        <w:softHyphen/>
        <w:t>manille se oli "med det samma Negation af allmän förnuf</w:t>
      </w:r>
      <w:r w:rsidRPr="00AB1C50">
        <w:rPr>
          <w:rFonts w:ascii="Times New Roman" w:hAnsi="Times New Roman" w:cs="Times New Roman"/>
          <w:sz w:val="24"/>
          <w:szCs w:val="24"/>
          <w:lang w:val="sv-SE"/>
        </w:rPr>
        <w:softHyphen/>
        <w:t xml:space="preserve">tighet". </w:t>
      </w:r>
      <w:r w:rsidRPr="00AB1C50">
        <w:rPr>
          <w:rFonts w:ascii="Times New Roman" w:hAnsi="Times New Roman" w:cs="Times New Roman"/>
          <w:sz w:val="24"/>
          <w:szCs w:val="24"/>
        </w:rPr>
        <w:t>Eikä henki koskaan saavuttanut järkevää itseta</w:t>
      </w:r>
      <w:r w:rsidRPr="00AB1C50">
        <w:rPr>
          <w:rFonts w:ascii="Times New Roman" w:hAnsi="Times New Roman" w:cs="Times New Roman"/>
          <w:sz w:val="24"/>
          <w:szCs w:val="24"/>
        </w:rPr>
        <w:softHyphen/>
        <w:t xml:space="preserve">juntaa nuoremman olettamalla tavalla "af sig själf utan Gudomelig influx genom Religio med en högre lifs grund". Sen sijaan </w:t>
      </w:r>
      <w:r w:rsidRPr="00AB1C50">
        <w:rPr>
          <w:rFonts w:ascii="Times New Roman" w:hAnsi="Times New Roman" w:cs="Times New Roman"/>
          <w:sz w:val="24"/>
          <w:szCs w:val="24"/>
        </w:rPr>
        <w:lastRenderedPageBreak/>
        <w:t xml:space="preserve">nuorempi oli vanhemman mukaan täysin oikeassa väittäessään havainnon olevan intelligenssin tuote, kunhan intelligenssi käsitetään Jumalan elämäksi ihmisessä. </w:t>
      </w:r>
      <w:r w:rsidRPr="00AB1C50">
        <w:rPr>
          <w:rFonts w:ascii="Times New Roman" w:hAnsi="Times New Roman" w:cs="Times New Roman"/>
          <w:sz w:val="24"/>
          <w:szCs w:val="24"/>
          <w:lang w:val="sv-SE"/>
        </w:rPr>
        <w:t>Sitä vastoin: "Organismens egen Åskådning af sig själf är infernalisk."</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Nuoremman Snellmanin logiikan oppikirjasta Christian Henrik Snellman tyytyi kommen</w:t>
      </w:r>
      <w:r w:rsidRPr="00AB1C50">
        <w:rPr>
          <w:rFonts w:ascii="Times New Roman" w:hAnsi="Times New Roman" w:cs="Times New Roman"/>
          <w:sz w:val="24"/>
          <w:szCs w:val="24"/>
        </w:rPr>
        <w:softHyphen/>
        <w:t>toimaan vain johdannon kahdeksaatoista ensimmäistä pykälää. Kun nuorempi esitti, että ajatusten käsittäminen kuolleiksi tuotteiksi on harhaanjohtavaa, niin vanhempi jatkoi: "alt väl! allenast man Låter den lefvande Gudomen tencka uti oss, och icke jag ensam: då är tänckat fri lefvande täncke." Kritiikki keskittyikin juuri tähän. Itsetajunnan idea oli Johan Vilhelm Snellmanille puhdas ajatus persoonallisena ajatuksena, minkä vuoksi isä toisti ja täsmensi: "Sjelf</w:t>
      </w:r>
      <w:r w:rsidRPr="00AB1C50">
        <w:rPr>
          <w:rFonts w:ascii="Times New Roman" w:hAnsi="Times New Roman" w:cs="Times New Roman"/>
          <w:sz w:val="24"/>
          <w:szCs w:val="24"/>
        </w:rPr>
        <w:softHyphen/>
        <w:t>medvetande kan finnas uti Blomman, alla djur och andeva</w:t>
      </w:r>
      <w:r w:rsidRPr="00AB1C50">
        <w:rPr>
          <w:rFonts w:ascii="Times New Roman" w:hAnsi="Times New Roman" w:cs="Times New Roman"/>
          <w:sz w:val="24"/>
          <w:szCs w:val="24"/>
        </w:rPr>
        <w:softHyphen/>
        <w:t xml:space="preserve">relser. </w:t>
      </w:r>
      <w:r w:rsidRPr="00AB1C50">
        <w:rPr>
          <w:rFonts w:ascii="Times New Roman" w:hAnsi="Times New Roman" w:cs="Times New Roman"/>
          <w:sz w:val="24"/>
          <w:szCs w:val="24"/>
          <w:lang w:val="sv-SE"/>
        </w:rPr>
        <w:t>Men just den rena tanken är Guds lif i Menniskjan och icke vår egen."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Kommentit Ruotsin hegeliläisten lehteen käsittelivät varsin laajasti mytologiaa, tietysti sen Swedenborgin käsityksen mukaisesti, että mytologioissa kuvastuu paratiisillisen maailman tietoa. Ne eivät muuta muiden käsikirjoitusten pohjalta Härmän filosofista muodostuvaa kuvaa.</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Toistettakoon tässä kuitenkin vielä yksi kommentti, tahdon vapautta koskeva. </w:t>
      </w:r>
      <w:r w:rsidRPr="00AB1C50">
        <w:rPr>
          <w:rFonts w:ascii="Times New Roman" w:hAnsi="Times New Roman" w:cs="Times New Roman"/>
          <w:sz w:val="24"/>
          <w:szCs w:val="24"/>
          <w:lang w:val="sv-SE"/>
        </w:rPr>
        <w:t>Snellman merkitsi lehdestä muistiin lauseen: "Själen vet sig i mot sats till Objecti</w:t>
      </w:r>
      <w:r w:rsidRPr="00AB1C50">
        <w:rPr>
          <w:rFonts w:ascii="Times New Roman" w:hAnsi="Times New Roman" w:cs="Times New Roman"/>
          <w:sz w:val="24"/>
          <w:szCs w:val="24"/>
          <w:lang w:val="sv-SE"/>
        </w:rPr>
        <w:softHyphen/>
        <w:t xml:space="preserve">viteten såsom frit viljande." Huomautus tähän kuului: "Som är Syndafallet och fodrar ny Instinct </w:t>
      </w:r>
      <w:r w:rsidRPr="00C85EE9">
        <w:rPr>
          <w:rFonts w:ascii="Times New Roman" w:hAnsi="Times New Roman" w:cs="Times New Roman"/>
          <w:sz w:val="24"/>
          <w:szCs w:val="24"/>
          <w:lang w:val="de-DE"/>
        </w:rPr>
        <w:t></w:t>
      </w:r>
      <w:r w:rsidRPr="00AB1C50">
        <w:rPr>
          <w:rFonts w:ascii="Times New Roman" w:hAnsi="Times New Roman" w:cs="Times New Roman"/>
          <w:sz w:val="24"/>
          <w:szCs w:val="24"/>
          <w:lang w:val="sv-SE"/>
        </w:rPr>
        <w:t xml:space="preserve"> fri vilja är demoniskt."</w:t>
      </w:r>
    </w:p>
    <w:p w:rsidR="00943EEB" w:rsidRPr="00AB1C50" w:rsidRDefault="00943EEB" w:rsidP="00C85EE9">
      <w:pPr>
        <w:spacing w:line="360" w:lineRule="auto"/>
        <w:rPr>
          <w:rFonts w:ascii="Times New Roman" w:hAnsi="Times New Roman" w:cs="Times New Roman"/>
          <w:sz w:val="24"/>
          <w:szCs w:val="24"/>
          <w:lang w:val="sv-SE"/>
        </w:rPr>
      </w:pPr>
    </w:p>
    <w:p w:rsidR="00943EEB" w:rsidRPr="00AB1C50" w:rsidRDefault="00943EEB" w:rsidP="00C85EE9">
      <w:pPr>
        <w:spacing w:line="360" w:lineRule="auto"/>
        <w:rPr>
          <w:rFonts w:ascii="Times New Roman" w:hAnsi="Times New Roman" w:cs="Times New Roman"/>
          <w:sz w:val="24"/>
          <w:szCs w:val="24"/>
          <w:lang w:val="sv-SE"/>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b/>
          <w:bCs/>
          <w:sz w:val="24"/>
          <w:szCs w:val="24"/>
        </w:rPr>
        <w:t>5  CHRISTIAN HENRIK SNELLMAN JA CATHARINA SOFIA SNELLMAN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b/>
          <w:bCs/>
          <w:sz w:val="24"/>
          <w:szCs w:val="24"/>
        </w:rPr>
        <w:t>5.1  Kosketus Pohjanmaan mystiikkaan</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Johan Vilhelmin äidin kuoltua Christian Henrik oli vuonna 1820 mennyt uudelleen naimisiin tilalle aluksi talouden</w:t>
      </w:r>
      <w:r w:rsidRPr="00AB1C50">
        <w:rPr>
          <w:rFonts w:ascii="Times New Roman" w:hAnsi="Times New Roman" w:cs="Times New Roman"/>
          <w:sz w:val="24"/>
          <w:szCs w:val="24"/>
        </w:rPr>
        <w:softHyphen/>
        <w:t>hoitajaksi tulleen Suomen sodassa kaatuneen vänrikki Petter Ahlan tyttären Catharina Sofia Ahlan (1798-1879) kanssa. Rein puhuu vähemmän hauskois</w:t>
      </w:r>
      <w:r w:rsidRPr="00AB1C50">
        <w:rPr>
          <w:rFonts w:ascii="Times New Roman" w:hAnsi="Times New Roman" w:cs="Times New Roman"/>
          <w:sz w:val="24"/>
          <w:szCs w:val="24"/>
        </w:rPr>
        <w:softHyphen/>
        <w:t>ta kotioloista isän toisen aviolii</w:t>
      </w:r>
      <w:r w:rsidRPr="00AB1C50">
        <w:rPr>
          <w:rFonts w:ascii="Times New Roman" w:hAnsi="Times New Roman" w:cs="Times New Roman"/>
          <w:sz w:val="24"/>
          <w:szCs w:val="24"/>
        </w:rPr>
        <w:softHyphen/>
        <w:t>ton aikana. Talouspulmien osalta viittaus pitäneekin paikkansa. Sen sijaan Christian Henrik Snellman itse näyttää arvostaneen vaimoaan. Hän ei näytä olleen ainoa, joka perheessä "filosofeerasi jumalallisen ilmoi</w:t>
      </w:r>
      <w:r w:rsidRPr="00AB1C50">
        <w:rPr>
          <w:rFonts w:ascii="Times New Roman" w:hAnsi="Times New Roman" w:cs="Times New Roman"/>
          <w:sz w:val="24"/>
          <w:szCs w:val="24"/>
        </w:rPr>
        <w:softHyphen/>
        <w:t xml:space="preserve">tuksen johdolla". </w:t>
      </w:r>
      <w:r w:rsidRPr="00AB1C50">
        <w:rPr>
          <w:rFonts w:ascii="Times New Roman" w:hAnsi="Times New Roman" w:cs="Times New Roman"/>
          <w:sz w:val="24"/>
          <w:szCs w:val="24"/>
          <w:lang w:val="sv-SE"/>
        </w:rPr>
        <w:t>Kirjeessään pojalleen 5.4.1835 hän kehaisee, että "Mamma [är] den största Filosoph, som får alt gratis genom Tron; alt hvar så kallad Wettenskap kan med sin Logiskt Metha</w:t>
      </w:r>
      <w:r w:rsidRPr="00AB1C50">
        <w:rPr>
          <w:rFonts w:ascii="Times New Roman" w:hAnsi="Times New Roman" w:cs="Times New Roman"/>
          <w:sz w:val="24"/>
          <w:szCs w:val="24"/>
          <w:lang w:val="sv-SE"/>
        </w:rPr>
        <w:softHyphen/>
        <w:t>fysiska slutkonst, utkläcka som Schelling nog försökt".</w:t>
      </w:r>
      <w:r w:rsidRPr="00C85EE9">
        <w:rPr>
          <w:rStyle w:val="Loppuviitteenviite"/>
          <w:rFonts w:ascii="Times New Roman" w:hAnsi="Times New Roman" w:cs="Times New Roman"/>
          <w:sz w:val="24"/>
          <w:szCs w:val="24"/>
        </w:rPr>
        <w:endnoteReference w:id="30"/>
      </w: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Viite ei liene pelkkä ku</w:t>
      </w:r>
      <w:r w:rsidRPr="00AB1C50">
        <w:rPr>
          <w:rFonts w:ascii="Times New Roman" w:hAnsi="Times New Roman" w:cs="Times New Roman"/>
          <w:sz w:val="24"/>
          <w:szCs w:val="24"/>
        </w:rPr>
        <w:softHyphen/>
        <w:t>riositeet</w:t>
      </w:r>
      <w:r w:rsidRPr="00AB1C50">
        <w:rPr>
          <w:rFonts w:ascii="Times New Roman" w:hAnsi="Times New Roman" w:cs="Times New Roman"/>
          <w:sz w:val="24"/>
          <w:szCs w:val="24"/>
        </w:rPr>
        <w:softHyphen/>
        <w:t xml:space="preserve">ti, vaan siitä on löydettävissä </w:t>
      </w:r>
      <w:r w:rsidRPr="00AB1C50">
        <w:rPr>
          <w:rFonts w:ascii="Times New Roman" w:hAnsi="Times New Roman" w:cs="Times New Roman"/>
          <w:sz w:val="24"/>
          <w:szCs w:val="24"/>
        </w:rPr>
        <w:lastRenderedPageBreak/>
        <w:t>täsmällinen asiasisältö: mammaa ja saksalai</w:t>
      </w:r>
      <w:r w:rsidRPr="00AB1C50">
        <w:rPr>
          <w:rFonts w:ascii="Times New Roman" w:hAnsi="Times New Roman" w:cs="Times New Roman"/>
          <w:sz w:val="24"/>
          <w:szCs w:val="24"/>
        </w:rPr>
        <w:softHyphen/>
        <w:t>sen romantiikan keskeistä filosofia F.W.J. Schellingiä näyttää yhdistäneen kiinnos</w:t>
      </w:r>
      <w:r w:rsidRPr="00AB1C50">
        <w:rPr>
          <w:rFonts w:ascii="Times New Roman" w:hAnsi="Times New Roman" w:cs="Times New Roman"/>
          <w:sz w:val="24"/>
          <w:szCs w:val="24"/>
        </w:rPr>
        <w:softHyphen/>
        <w:t>tus vuonna 1624 kuolleeseen Görlitzin suutariin, teosofina ja mystikkona tunnettuun Jakob Böhmeen, phi</w:t>
      </w:r>
      <w:r w:rsidRPr="00AB1C50">
        <w:rPr>
          <w:rFonts w:ascii="Times New Roman" w:hAnsi="Times New Roman" w:cs="Times New Roman"/>
          <w:sz w:val="24"/>
          <w:szCs w:val="24"/>
        </w:rPr>
        <w:softHyphen/>
        <w:t>losophus teu</w:t>
      </w:r>
      <w:r w:rsidRPr="00AB1C50">
        <w:rPr>
          <w:rFonts w:ascii="Times New Roman" w:hAnsi="Times New Roman" w:cs="Times New Roman"/>
          <w:sz w:val="24"/>
          <w:szCs w:val="24"/>
        </w:rPr>
        <w:softHyphen/>
        <w:t>tonicukseen.</w:t>
      </w:r>
      <w:r w:rsidRPr="00C85EE9">
        <w:rPr>
          <w:rStyle w:val="Loppuviitteenviite"/>
          <w:rFonts w:ascii="Times New Roman" w:hAnsi="Times New Roman" w:cs="Times New Roman"/>
          <w:sz w:val="24"/>
          <w:szCs w:val="24"/>
        </w:rPr>
        <w:endnoteReference w:id="31"/>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Rein kertoo: "Äitipuoli taisi olla jossain määrin omituinen. Hän oli kuulunut lahkoon, jonka keskuudessa luettiin ja pidettiin suuressa arvossa n.k. 'Böhmen kirjaa'. Samalla kuuluu hän olleen hyvin taikauskoinen, jonka vuoksi talo aina oli täynnä naisväkeä, jotka kertoivat uniaan ja näkyjään, esim. kuinka he olivat nähneet rouvan sädekehän ympäröimä</w:t>
      </w:r>
      <w:r w:rsidRPr="00AB1C50">
        <w:rPr>
          <w:rFonts w:ascii="Times New Roman" w:hAnsi="Times New Roman" w:cs="Times New Roman"/>
          <w:sz w:val="24"/>
          <w:szCs w:val="24"/>
        </w:rPr>
        <w:softHyphen/>
        <w:t>nä [...]"</w:t>
      </w:r>
      <w:r w:rsidRPr="00C85EE9">
        <w:rPr>
          <w:rStyle w:val="Loppuviitteenviite"/>
          <w:rFonts w:ascii="Times New Roman" w:hAnsi="Times New Roman" w:cs="Times New Roman"/>
          <w:sz w:val="24"/>
          <w:szCs w:val="24"/>
        </w:rPr>
        <w:endnoteReference w:id="32"/>
      </w:r>
      <w:r w:rsidRPr="00AB1C50">
        <w:rPr>
          <w:rFonts w:ascii="Times New Roman" w:hAnsi="Times New Roman" w:cs="Times New Roman"/>
          <w:sz w:val="24"/>
          <w:szCs w:val="24"/>
        </w:rPr>
        <w:t xml:space="preserve"> Rein täsmentää alaviitteessä mainintaansa Böhmen kirjasta: "Kuuluisa lahkolais</w:t>
      </w:r>
      <w:r w:rsidRPr="00AB1C50">
        <w:rPr>
          <w:rFonts w:ascii="Times New Roman" w:hAnsi="Times New Roman" w:cs="Times New Roman"/>
          <w:sz w:val="24"/>
          <w:szCs w:val="24"/>
        </w:rPr>
        <w:softHyphen/>
        <w:t>joh</w:t>
      </w:r>
      <w:r w:rsidRPr="00AB1C50">
        <w:rPr>
          <w:rFonts w:ascii="Times New Roman" w:hAnsi="Times New Roman" w:cs="Times New Roman"/>
          <w:sz w:val="24"/>
          <w:szCs w:val="24"/>
        </w:rPr>
        <w:softHyphen/>
        <w:t>taja Jaakko Wallenberg Härmästä, joka lopulla 1700-lukua esiintyi Pohjanmaalla ja sai paljon puoltajia, perustui tähän kirjaan, joka käsinkirjoitettuna kiersi Pohjanmaan talonpoi</w:t>
      </w:r>
      <w:r w:rsidRPr="00AB1C50">
        <w:rPr>
          <w:rFonts w:ascii="Times New Roman" w:hAnsi="Times New Roman" w:cs="Times New Roman"/>
          <w:sz w:val="24"/>
          <w:szCs w:val="24"/>
        </w:rPr>
        <w:softHyphen/>
        <w:t>kien kesken."</w:t>
      </w:r>
      <w:r w:rsidRPr="00C85EE9">
        <w:rPr>
          <w:rStyle w:val="Loppuviitteenviite"/>
          <w:rFonts w:ascii="Times New Roman" w:hAnsi="Times New Roman" w:cs="Times New Roman"/>
          <w:sz w:val="24"/>
          <w:szCs w:val="24"/>
        </w:rPr>
        <w:endnoteReference w:id="33"/>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Varhaisin Böhmen ajatusten omaksuminen tapahtui Suomessa jo 1700-luvun alkupuolella. Kälviän kirkkoherran pojat Jaakko ja Eerik Eriksson asettuivat tuolloin pietistisin ja böhmeläis-mystisin motivaatioin vastusta</w:t>
      </w:r>
      <w:r w:rsidRPr="00AB1C50">
        <w:rPr>
          <w:rFonts w:ascii="Times New Roman" w:hAnsi="Times New Roman" w:cs="Times New Roman"/>
          <w:sz w:val="24"/>
          <w:szCs w:val="24"/>
        </w:rPr>
        <w:softHyphen/>
        <w:t>maan lukuisia kirkon keskeisiä oppeja ja käytäntö</w:t>
      </w:r>
      <w:r w:rsidRPr="00AB1C50">
        <w:rPr>
          <w:rFonts w:ascii="Times New Roman" w:hAnsi="Times New Roman" w:cs="Times New Roman"/>
          <w:sz w:val="24"/>
          <w:szCs w:val="24"/>
        </w:rPr>
        <w:softHyphen/>
        <w:t>jä. He saivat kannatusta Kokkolan ja Pietarsaaren seuduilla ja heidän vaikutuksensa tuntui myös Oulussa ja Laihian herännäisyyden piirissä. Heidän päättäväinen separatisti</w:t>
      </w:r>
      <w:r w:rsidRPr="00AB1C50">
        <w:rPr>
          <w:rFonts w:ascii="Times New Roman" w:hAnsi="Times New Roman" w:cs="Times New Roman"/>
          <w:sz w:val="24"/>
          <w:szCs w:val="24"/>
        </w:rPr>
        <w:softHyphen/>
        <w:t>nen toimintansa johti siihen, että heidät karkoitettiin maasta ja että he joutuivat Böhmensä vuoksi kiertämään Eurooppaa kymmenisen vuotta.</w:t>
      </w:r>
      <w:r w:rsidRPr="00C85EE9">
        <w:rPr>
          <w:rStyle w:val="Loppuviitteenviite"/>
          <w:rFonts w:ascii="Times New Roman" w:hAnsi="Times New Roman" w:cs="Times New Roman"/>
          <w:sz w:val="24"/>
          <w:szCs w:val="24"/>
        </w:rPr>
        <w:endnoteReference w:id="34"/>
      </w:r>
      <w:r w:rsidRPr="00AB1C50">
        <w:rPr>
          <w:rFonts w:ascii="Times New Roman" w:hAnsi="Times New Roman" w:cs="Times New Roman"/>
          <w:sz w:val="24"/>
          <w:szCs w:val="24"/>
        </w:rPr>
        <w:t xml:space="preserve"> Kirkko ja valtio vastasivat Erikssonien edustaman linjan tiukkuuteen ankaruudella ja pyrkivät tukahduttamaan sen.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Jokin yhteys varhaisesta taistelunhakuisesta böhmeläi</w:t>
      </w:r>
      <w:r w:rsidRPr="00AB1C50">
        <w:rPr>
          <w:rFonts w:ascii="Times New Roman" w:hAnsi="Times New Roman" w:cs="Times New Roman"/>
          <w:sz w:val="24"/>
          <w:szCs w:val="24"/>
        </w:rPr>
        <w:softHyphen/>
        <w:t>syydestä lienee ollut opin uuteen tulemiseen 1700-luvun lopussa ja 1800-luvun alussa, sillä maantieteellisesti böhmeläisyyden kahdella aallolla on yhtäläisyyksiä. Uudempaa, maltillisempaa aaltoa on tapana nimittää Pohjanmaan mystiikaksi. Tämä kirjallisuudessa hyvin tunnettu mutta edelleen</w:t>
      </w:r>
      <w:r w:rsidRPr="00AB1C50">
        <w:rPr>
          <w:rFonts w:ascii="Times New Roman" w:hAnsi="Times New Roman" w:cs="Times New Roman"/>
          <w:sz w:val="24"/>
          <w:szCs w:val="24"/>
        </w:rPr>
        <w:softHyphen/>
        <w:t>kin puutteelli</w:t>
      </w:r>
      <w:r w:rsidRPr="00AB1C50">
        <w:rPr>
          <w:rFonts w:ascii="Times New Roman" w:hAnsi="Times New Roman" w:cs="Times New Roman"/>
          <w:sz w:val="24"/>
          <w:szCs w:val="24"/>
        </w:rPr>
        <w:softHyphen/>
        <w:t>sesti tutkittu liike esiintyi varsin laajalle levinneenä etenkin 1700- ja 1800-lukujen vaihteen tienoilla ja yksittäisissä tapauksissa se säilytti elinvoimansa pitkälle 1900-luvun puolelle. Saarnamies Anders Collin (1754-1830), entinen sukankuto</w:t>
      </w:r>
      <w:r w:rsidRPr="00AB1C50">
        <w:rPr>
          <w:rFonts w:ascii="Times New Roman" w:hAnsi="Times New Roman" w:cs="Times New Roman"/>
          <w:sz w:val="24"/>
          <w:szCs w:val="24"/>
        </w:rPr>
        <w:softHyphen/>
        <w:t>jankisälli, kävi Tukholmasta käsin kirjeenvaihtoa pohja</w:t>
      </w:r>
      <w:r w:rsidRPr="00AB1C50">
        <w:rPr>
          <w:rFonts w:ascii="Times New Roman" w:hAnsi="Times New Roman" w:cs="Times New Roman"/>
          <w:sz w:val="24"/>
          <w:szCs w:val="24"/>
        </w:rPr>
        <w:softHyphen/>
        <w:t>laisten kanssa, hänen kirjeensä, "lähetyskirjat" suomen</w:t>
      </w:r>
      <w:r w:rsidRPr="00AB1C50">
        <w:rPr>
          <w:rFonts w:ascii="Times New Roman" w:hAnsi="Times New Roman" w:cs="Times New Roman"/>
          <w:sz w:val="24"/>
          <w:szCs w:val="24"/>
        </w:rPr>
        <w:softHyphen/>
        <w:t>nettiin ja ne kiersivät jäljennöksinä talonpoikien keskuudessa. Liike tuotti laajan ja verrattain monipuoli</w:t>
      </w:r>
      <w:r w:rsidRPr="00AB1C50">
        <w:rPr>
          <w:rFonts w:ascii="Times New Roman" w:hAnsi="Times New Roman" w:cs="Times New Roman"/>
          <w:sz w:val="24"/>
          <w:szCs w:val="24"/>
        </w:rPr>
        <w:softHyphen/>
        <w:t>sen jäljennöksinä kiertävän kirjallisuuden, johon kuului eurooppalaisten mystikkojen tekstejä, ennen muuta kuiten</w:t>
      </w:r>
      <w:r w:rsidRPr="00AB1C50">
        <w:rPr>
          <w:rFonts w:ascii="Times New Roman" w:hAnsi="Times New Roman" w:cs="Times New Roman"/>
          <w:sz w:val="24"/>
          <w:szCs w:val="24"/>
        </w:rPr>
        <w:softHyphen/>
        <w:t>kin Jakob Böhmen ja hänen oppilaidensa teoksia.</w:t>
      </w:r>
      <w:r w:rsidRPr="00C85EE9">
        <w:rPr>
          <w:rStyle w:val="Loppuviitteenviite"/>
          <w:rFonts w:ascii="Times New Roman" w:hAnsi="Times New Roman" w:cs="Times New Roman"/>
          <w:sz w:val="24"/>
          <w:szCs w:val="24"/>
        </w:rPr>
        <w:endnoteReference w:id="35"/>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Böh</w:t>
      </w:r>
      <w:r w:rsidRPr="00AB1C50">
        <w:rPr>
          <w:rFonts w:ascii="Times New Roman" w:hAnsi="Times New Roman" w:cs="Times New Roman"/>
          <w:sz w:val="24"/>
          <w:szCs w:val="24"/>
        </w:rPr>
        <w:softHyphen/>
        <w:t xml:space="preserve">men kirjoja, niiden lukuja ja lyhempiä kirjoituksia kiersi runsaasti: </w:t>
      </w:r>
      <w:r w:rsidRPr="00AB1C50">
        <w:rPr>
          <w:rFonts w:ascii="Times New Roman" w:hAnsi="Times New Roman" w:cs="Times New Roman"/>
          <w:i/>
          <w:iCs/>
          <w:sz w:val="24"/>
          <w:szCs w:val="24"/>
        </w:rPr>
        <w:t>De regeneratione, se on: Uudesta jällens syndymisestä; Yxi totinen ja sisällinen parannuxen processi eli meno; Muutamat maagilliset brobhetiat; Theosophiallinen epistola; Tie Christuxen tygö; Psycholo</w:t>
      </w:r>
      <w:r w:rsidRPr="00AB1C50">
        <w:rPr>
          <w:rFonts w:ascii="Times New Roman" w:hAnsi="Times New Roman" w:cs="Times New Roman"/>
          <w:i/>
          <w:iCs/>
          <w:sz w:val="24"/>
          <w:szCs w:val="24"/>
        </w:rPr>
        <w:softHyphen/>
        <w:t>gia vera eli 40 kysymystä sielusta; Neljästä comblexionis</w:t>
      </w:r>
      <w:r w:rsidRPr="00AB1C50">
        <w:rPr>
          <w:rFonts w:ascii="Times New Roman" w:hAnsi="Times New Roman" w:cs="Times New Roman"/>
          <w:i/>
          <w:iCs/>
          <w:sz w:val="24"/>
          <w:szCs w:val="24"/>
        </w:rPr>
        <w:softHyphen/>
        <w:t>ta eli luonnon-omaisuu</w:t>
      </w:r>
      <w:r w:rsidRPr="00AB1C50">
        <w:rPr>
          <w:rFonts w:ascii="Times New Roman" w:hAnsi="Times New Roman" w:cs="Times New Roman"/>
          <w:i/>
          <w:iCs/>
          <w:sz w:val="24"/>
          <w:szCs w:val="24"/>
        </w:rPr>
        <w:softHyphen/>
        <w:t>desta</w:t>
      </w:r>
      <w:r w:rsidRPr="00AB1C50">
        <w:rPr>
          <w:rFonts w:ascii="Times New Roman" w:hAnsi="Times New Roman" w:cs="Times New Roman"/>
          <w:sz w:val="24"/>
          <w:szCs w:val="24"/>
        </w:rPr>
        <w:t xml:space="preserve"> jne. </w:t>
      </w:r>
      <w:r w:rsidRPr="00AB1C50">
        <w:rPr>
          <w:rFonts w:ascii="Times New Roman" w:hAnsi="Times New Roman" w:cs="Times New Roman"/>
          <w:sz w:val="24"/>
          <w:szCs w:val="24"/>
        </w:rPr>
        <w:lastRenderedPageBreak/>
        <w:t>Suomennoksia tehtiin ruotsista, mutta myös muiden kielten pohjalta. Lähempien tietojen puuttuessa näyttää mahdottomalta päätellä, oliko Catharina Sofia Snellmanilla tällaista kirjallisuutta hallussaan. Tuskin hänkään sentään sai katsomuksiaan pelkäs</w:t>
      </w:r>
      <w:r w:rsidRPr="00AB1C50">
        <w:rPr>
          <w:rFonts w:ascii="Times New Roman" w:hAnsi="Times New Roman" w:cs="Times New Roman"/>
          <w:sz w:val="24"/>
          <w:szCs w:val="24"/>
        </w:rPr>
        <w:softHyphen/>
        <w:t>tään uskonsa varassa, vaikka hänen miehensä niin väittikin.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Yhteinen piirre Böhmen ja Swedenborgin katsomuksissa oli voimakas "oman tahdon" kuolettamisen korostus. Herran yksin tuli ohjata. Samaa todisteli Böhmeen nojau</w:t>
      </w:r>
      <w:r w:rsidRPr="00AB1C50">
        <w:rPr>
          <w:rFonts w:ascii="Times New Roman" w:hAnsi="Times New Roman" w:cs="Times New Roman"/>
          <w:sz w:val="24"/>
          <w:szCs w:val="24"/>
        </w:rPr>
        <w:softHyphen/>
        <w:t>tuen myös filosofi Schelling, jonka opit mamma siis oli saanut ilmaiseksi. Swedenborg ei liene ottanut oppia Böhmeltä, mutta jo Böhmeltä oli löydettävis</w:t>
      </w:r>
      <w:r w:rsidRPr="00AB1C50">
        <w:rPr>
          <w:rFonts w:ascii="Times New Roman" w:hAnsi="Times New Roman" w:cs="Times New Roman"/>
          <w:sz w:val="24"/>
          <w:szCs w:val="24"/>
        </w:rPr>
        <w:softHyphen/>
        <w:t>sä se oppi, että taivaan ja helvetin näkymättömät maailmat vaikuttivat tässä näkyvässä maailmassa. Böhmen suuri salaisuus, mysterium magnum, oli se, miten hyvän ja pahan voimat taistelivat auringossa, tähdissä, neljässä alkuai</w:t>
      </w:r>
      <w:r w:rsidRPr="00AB1C50">
        <w:rPr>
          <w:rFonts w:ascii="Times New Roman" w:hAnsi="Times New Roman" w:cs="Times New Roman"/>
          <w:sz w:val="24"/>
          <w:szCs w:val="24"/>
        </w:rPr>
        <w:softHyphen/>
        <w:t>neessa ja koko luomakunnassa.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Collinin eräästä lähetyskirjeestä tehdyn aikalais</w:t>
      </w:r>
      <w:r w:rsidRPr="00AB1C50">
        <w:rPr>
          <w:rFonts w:ascii="Times New Roman" w:hAnsi="Times New Roman" w:cs="Times New Roman"/>
          <w:sz w:val="24"/>
          <w:szCs w:val="24"/>
        </w:rPr>
        <w:softHyphen/>
        <w:t xml:space="preserve">suomennoksen sanoin: "Se paratiisillinen maailma menee kohdastansa tämän törkiän lankeemuksen alla olevaisen tähti- ja elementti-maailman läpitse [...] Se pimiä tuli-maailma, jossa perkeleet ja jumalattomain sielut ovat, menee myös tämän maailman läpitse [...] Nämä kolme maailmaa, nimittäin valkeus-, pimeys- ja tämä törkiä elementti-maailma ovat juuri kuin toinen toisessansa, niin myös ihmisessä; vaan ei yksi käsitä toistansa, sillä heillä on kullaki oma </w:t>
      </w:r>
      <w:r w:rsidRPr="00AB1C50">
        <w:rPr>
          <w:rFonts w:ascii="Times New Roman" w:hAnsi="Times New Roman" w:cs="Times New Roman"/>
          <w:i/>
          <w:iCs/>
          <w:sz w:val="24"/>
          <w:szCs w:val="24"/>
        </w:rPr>
        <w:t>keskipaik</w:t>
      </w:r>
      <w:r w:rsidRPr="00AB1C50">
        <w:rPr>
          <w:rFonts w:ascii="Times New Roman" w:hAnsi="Times New Roman" w:cs="Times New Roman"/>
          <w:i/>
          <w:iCs/>
          <w:sz w:val="24"/>
          <w:szCs w:val="24"/>
        </w:rPr>
        <w:softHyphen/>
        <w:t>kansa</w:t>
      </w:r>
      <w:r w:rsidRPr="00AB1C50">
        <w:rPr>
          <w:rFonts w:ascii="Times New Roman" w:hAnsi="Times New Roman" w:cs="Times New Roman"/>
          <w:sz w:val="24"/>
          <w:szCs w:val="24"/>
        </w:rPr>
        <w:t xml:space="preserve"> (centru</w:t>
      </w:r>
      <w:r w:rsidRPr="00AB1C50">
        <w:rPr>
          <w:rFonts w:ascii="Times New Roman" w:hAnsi="Times New Roman" w:cs="Times New Roman"/>
          <w:sz w:val="24"/>
          <w:szCs w:val="24"/>
        </w:rPr>
        <w:softHyphen/>
        <w:t>minsa). [...] Sentähden, o ihminen! taivas ja helvetti eivät ole kaukana sinusta, vaan tulevat rajoil</w:t>
      </w:r>
      <w:r w:rsidRPr="00AB1C50">
        <w:rPr>
          <w:rFonts w:ascii="Times New Roman" w:hAnsi="Times New Roman" w:cs="Times New Roman"/>
          <w:sz w:val="24"/>
          <w:szCs w:val="24"/>
        </w:rPr>
        <w:softHyphen/>
        <w:t>lansa sinussa yhteen. Mihin sinä käännät tahtos ja halus, sen asujaksi ja palveliaksi sinä tu</w:t>
      </w:r>
      <w:r w:rsidRPr="00AB1C50">
        <w:rPr>
          <w:rFonts w:ascii="Times New Roman" w:hAnsi="Times New Roman" w:cs="Times New Roman"/>
          <w:sz w:val="24"/>
          <w:szCs w:val="24"/>
        </w:rPr>
        <w:softHyphen/>
        <w:t>let [...]"</w:t>
      </w:r>
      <w:r w:rsidRPr="00C85EE9">
        <w:rPr>
          <w:rStyle w:val="Loppuviitteenviite"/>
          <w:rFonts w:ascii="Times New Roman" w:hAnsi="Times New Roman" w:cs="Times New Roman"/>
          <w:sz w:val="24"/>
          <w:szCs w:val="24"/>
        </w:rPr>
        <w:endnoteReference w:id="36"/>
      </w:r>
      <w:r w:rsidRPr="00AB1C50">
        <w:rPr>
          <w:rFonts w:ascii="Times New Roman" w:hAnsi="Times New Roman" w:cs="Times New Roman"/>
          <w:sz w:val="24"/>
          <w:szCs w:val="24"/>
        </w:rPr>
        <w:t xml:space="preserve"> Tehtävänä oli Böhmen kirjoihin tukeutuen avata "ijankaikkinen centrumi": "[...] etsi syvemmälle sisälle ja katso sen valkeuden perään, jonka Böhmi kutsuu </w:t>
      </w:r>
      <w:r w:rsidRPr="00AB1C50">
        <w:rPr>
          <w:rFonts w:ascii="Times New Roman" w:hAnsi="Times New Roman" w:cs="Times New Roman"/>
          <w:i/>
          <w:iCs/>
          <w:sz w:val="24"/>
          <w:szCs w:val="24"/>
        </w:rPr>
        <w:t>elämän leimauk</w:t>
      </w:r>
      <w:r w:rsidRPr="00AB1C50">
        <w:rPr>
          <w:rFonts w:ascii="Times New Roman" w:hAnsi="Times New Roman" w:cs="Times New Roman"/>
          <w:i/>
          <w:iCs/>
          <w:sz w:val="24"/>
          <w:szCs w:val="24"/>
        </w:rPr>
        <w:softHyphen/>
        <w:t>seksi sentrumissa</w:t>
      </w:r>
      <w:r w:rsidRPr="00AB1C50">
        <w:rPr>
          <w:rFonts w:ascii="Times New Roman" w:hAnsi="Times New Roman" w:cs="Times New Roman"/>
          <w:sz w:val="24"/>
          <w:szCs w:val="24"/>
        </w:rPr>
        <w:t>, sillä se on ijankaikkisen elämän valkeus."</w:t>
      </w:r>
      <w:r w:rsidRPr="00C85EE9">
        <w:rPr>
          <w:rStyle w:val="Loppuviitteenviite"/>
          <w:rFonts w:ascii="Times New Roman" w:hAnsi="Times New Roman" w:cs="Times New Roman"/>
          <w:sz w:val="24"/>
          <w:szCs w:val="24"/>
        </w:rPr>
        <w:endnoteReference w:id="37"/>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Tärkeä ero Swedenbor</w:t>
      </w:r>
      <w:r w:rsidRPr="00AB1C50">
        <w:rPr>
          <w:rFonts w:ascii="Times New Roman" w:hAnsi="Times New Roman" w:cs="Times New Roman"/>
          <w:sz w:val="24"/>
          <w:szCs w:val="24"/>
        </w:rPr>
        <w:softHyphen/>
        <w:t xml:space="preserve">gin ja Böhmen katsomusten välillä oli siinä, että Böhme kannatti oppia Jumalan vihasta, </w:t>
      </w:r>
      <w:r w:rsidRPr="00AB1C50">
        <w:rPr>
          <w:rFonts w:ascii="Times New Roman" w:hAnsi="Times New Roman" w:cs="Times New Roman"/>
          <w:i/>
          <w:iCs/>
          <w:sz w:val="24"/>
          <w:szCs w:val="24"/>
        </w:rPr>
        <w:t>Zorn Gottes</w:t>
      </w:r>
      <w:r w:rsidRPr="00AB1C50">
        <w:rPr>
          <w:rFonts w:ascii="Times New Roman" w:hAnsi="Times New Roman" w:cs="Times New Roman"/>
          <w:sz w:val="24"/>
          <w:szCs w:val="24"/>
        </w:rPr>
        <w:t>, joka puoles</w:t>
      </w:r>
      <w:r w:rsidRPr="00AB1C50">
        <w:rPr>
          <w:rFonts w:ascii="Times New Roman" w:hAnsi="Times New Roman" w:cs="Times New Roman"/>
          <w:sz w:val="24"/>
          <w:szCs w:val="24"/>
        </w:rPr>
        <w:softHyphen/>
        <w:t>taan oli Swedenborgille vieras. Böhmen Jumala oli rakkautta, mutta häneen kuului myös viha. Ja Collinin mukaan elimme lopun aikoja, jolloin Jumalan vihan maljat tyhjentyvät. Näkymättömän maailman mahdit vaikutti</w:t>
      </w:r>
      <w:r w:rsidRPr="00AB1C50">
        <w:rPr>
          <w:rFonts w:ascii="Times New Roman" w:hAnsi="Times New Roman" w:cs="Times New Roman"/>
          <w:sz w:val="24"/>
          <w:szCs w:val="24"/>
        </w:rPr>
        <w:softHyphen/>
        <w:t>vat voimakkaina, oma tahto ja itsekkyys olivat saaneet ylivallan.</w:t>
      </w:r>
      <w:r w:rsidRPr="00C85EE9">
        <w:rPr>
          <w:rStyle w:val="Loppuviitteenviite"/>
          <w:rFonts w:ascii="Times New Roman" w:hAnsi="Times New Roman" w:cs="Times New Roman"/>
          <w:sz w:val="24"/>
          <w:szCs w:val="24"/>
        </w:rPr>
        <w:endnoteReference w:id="38"/>
      </w:r>
      <w:r w:rsidRPr="00AB1C50">
        <w:rPr>
          <w:rFonts w:ascii="Times New Roman" w:hAnsi="Times New Roman" w:cs="Times New Roman"/>
          <w:sz w:val="24"/>
          <w:szCs w:val="24"/>
        </w:rPr>
        <w:t xml:space="preserve"> Juuri omasta tahdosta ja itsekkyydestä koostui Aatamin ja Luciferin lankeemus.</w:t>
      </w:r>
      <w:r w:rsidRPr="00C85EE9">
        <w:rPr>
          <w:rStyle w:val="Loppuviitteenviite"/>
          <w:rFonts w:ascii="Times New Roman" w:hAnsi="Times New Roman" w:cs="Times New Roman"/>
          <w:sz w:val="24"/>
          <w:szCs w:val="24"/>
        </w:rPr>
        <w:endnoteReference w:id="39"/>
      </w:r>
      <w:r w:rsidRPr="00AB1C50">
        <w:rPr>
          <w:rFonts w:ascii="Times New Roman" w:hAnsi="Times New Roman" w:cs="Times New Roman"/>
          <w:sz w:val="24"/>
          <w:szCs w:val="24"/>
        </w:rPr>
        <w:t xml:space="preserve"> Jumalan vihan myrsky oli tarpeen niiden kukistamiseksi.</w:t>
      </w:r>
      <w:r w:rsidRPr="00C85EE9">
        <w:rPr>
          <w:rStyle w:val="Loppuviitteenviite"/>
          <w:rFonts w:ascii="Times New Roman" w:hAnsi="Times New Roman" w:cs="Times New Roman"/>
          <w:sz w:val="24"/>
          <w:szCs w:val="24"/>
        </w:rPr>
        <w:endnoteReference w:id="40"/>
      </w:r>
      <w:r w:rsidRPr="00AB1C50">
        <w:rPr>
          <w:rFonts w:ascii="Times New Roman" w:hAnsi="Times New Roman" w:cs="Times New Roman"/>
          <w:sz w:val="24"/>
          <w:szCs w:val="24"/>
        </w:rPr>
        <w:t xml:space="preserve"> Oma tahto oli ylpeyttä, jonka oli kuoltava, jotta voisimme elää Jumalas</w:t>
      </w:r>
      <w:r w:rsidRPr="00AB1C50">
        <w:rPr>
          <w:rFonts w:ascii="Times New Roman" w:hAnsi="Times New Roman" w:cs="Times New Roman"/>
          <w:sz w:val="24"/>
          <w:szCs w:val="24"/>
        </w:rPr>
        <w:softHyphen/>
        <w:t>sa.</w:t>
      </w:r>
      <w:r w:rsidRPr="00C85EE9">
        <w:rPr>
          <w:rStyle w:val="Loppuviitteenviite"/>
          <w:rFonts w:ascii="Times New Roman" w:hAnsi="Times New Roman" w:cs="Times New Roman"/>
          <w:sz w:val="24"/>
          <w:szCs w:val="24"/>
        </w:rPr>
        <w:endnoteReference w:id="41"/>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b/>
          <w:bCs/>
          <w:sz w:val="24"/>
          <w:szCs w:val="24"/>
        </w:rPr>
        <w:t>5.2  Minkä lajin mystikkoihin Catharina Sofia kuului?</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Catharina Sofia Snellmanilta ei ole säilynyt kirjeitä. Ehkä hän ei sellaisia sepittänytkään. Hänen uskonnollisuu</w:t>
      </w:r>
      <w:r w:rsidRPr="00AB1C50">
        <w:rPr>
          <w:rFonts w:ascii="Times New Roman" w:hAnsi="Times New Roman" w:cs="Times New Roman"/>
          <w:sz w:val="24"/>
          <w:szCs w:val="24"/>
        </w:rPr>
        <w:softHyphen/>
        <w:t>tensa laadusta ei näytä mahdolliselta saada lähempää tietoa. Kuitenkin tieto hänen kuulumisestaan "Böhmen kirjalla" itseään ravinneeseen lahkoon on merkityksel</w:t>
      </w:r>
      <w:r w:rsidRPr="00AB1C50">
        <w:rPr>
          <w:rFonts w:ascii="Times New Roman" w:hAnsi="Times New Roman" w:cs="Times New Roman"/>
          <w:sz w:val="24"/>
          <w:szCs w:val="24"/>
        </w:rPr>
        <w:softHyphen/>
        <w:t>li</w:t>
      </w:r>
      <w:r w:rsidRPr="00AB1C50">
        <w:rPr>
          <w:rFonts w:ascii="Times New Roman" w:hAnsi="Times New Roman" w:cs="Times New Roman"/>
          <w:sz w:val="24"/>
          <w:szCs w:val="24"/>
        </w:rPr>
        <w:softHyphen/>
        <w:t>nen. Se osoittaa, että hän tavalla tai toisella oli tai ainakin oli ollut Pohjanmaan mystikoi</w:t>
      </w:r>
      <w:r w:rsidRPr="00AB1C50">
        <w:rPr>
          <w:rFonts w:ascii="Times New Roman" w:hAnsi="Times New Roman" w:cs="Times New Roman"/>
          <w:sz w:val="24"/>
          <w:szCs w:val="24"/>
        </w:rPr>
        <w:softHyphen/>
        <w:t>den vaikutuspiirissä. Böhmen katsomuksilla oli melkoinen yhtenäisyys ja toistei</w:t>
      </w:r>
      <w:r w:rsidRPr="00AB1C50">
        <w:rPr>
          <w:rFonts w:ascii="Times New Roman" w:hAnsi="Times New Roman" w:cs="Times New Roman"/>
          <w:sz w:val="24"/>
          <w:szCs w:val="24"/>
        </w:rPr>
        <w:softHyphen/>
        <w:t>suus, kuten itseoppineilla ajattelijoilla yleisem</w:t>
      </w:r>
      <w:r w:rsidRPr="00AB1C50">
        <w:rPr>
          <w:rFonts w:ascii="Times New Roman" w:hAnsi="Times New Roman" w:cs="Times New Roman"/>
          <w:sz w:val="24"/>
          <w:szCs w:val="24"/>
        </w:rPr>
        <w:softHyphen/>
        <w:t>minkin, mukaan luettuna Härmän katekismuksen kirjoitta</w:t>
      </w:r>
      <w:r w:rsidRPr="00AB1C50">
        <w:rPr>
          <w:rFonts w:ascii="Times New Roman" w:hAnsi="Times New Roman" w:cs="Times New Roman"/>
          <w:sz w:val="24"/>
          <w:szCs w:val="24"/>
        </w:rPr>
        <w:softHyphen/>
        <w:t>ja. Siksi ei olekaan tärkeää, mitä Catharina Sofia oli tarkasti ottaen Böhmeltä lukenut tai mitä hänelle oli luettu. Tilanemäntä Alahärmästä saattoi todellakin olla vain vähän kiinnos</w:t>
      </w:r>
      <w:r w:rsidRPr="00AB1C50">
        <w:rPr>
          <w:rFonts w:ascii="Times New Roman" w:hAnsi="Times New Roman" w:cs="Times New Roman"/>
          <w:sz w:val="24"/>
          <w:szCs w:val="24"/>
        </w:rPr>
        <w:softHyphen/>
        <w:t>tu</w:t>
      </w:r>
      <w:r w:rsidRPr="00AB1C50">
        <w:rPr>
          <w:rFonts w:ascii="Times New Roman" w:hAnsi="Times New Roman" w:cs="Times New Roman"/>
          <w:sz w:val="24"/>
          <w:szCs w:val="24"/>
        </w:rPr>
        <w:softHyphen/>
        <w:t>nut taloudenpidosta, mutta hän keräsi ympärilleen samoin ajattelevia ja nautti ilmeisesti heidän keskuudessaan arvonantoa, mihin Reinin negatiivisessa mielessä toistaman kertomuk</w:t>
      </w:r>
      <w:r w:rsidRPr="00AB1C50">
        <w:rPr>
          <w:rFonts w:ascii="Times New Roman" w:hAnsi="Times New Roman" w:cs="Times New Roman"/>
          <w:sz w:val="24"/>
          <w:szCs w:val="24"/>
        </w:rPr>
        <w:softHyphen/>
        <w:t>sen "sädekehästä" voisi tulkita viittaavan.</w:t>
      </w:r>
    </w:p>
    <w:p w:rsidR="00943EEB" w:rsidRPr="00AB1C50" w:rsidRDefault="00943EEB" w:rsidP="00C85EE9">
      <w:pPr>
        <w:spacing w:line="360" w:lineRule="auto"/>
        <w:rPr>
          <w:rFonts w:ascii="Times New Roman" w:hAnsi="Times New Roman" w:cs="Times New Roman"/>
          <w:sz w:val="24"/>
          <w:szCs w:val="24"/>
          <w:lang w:val="sv-SE"/>
        </w:rPr>
      </w:pPr>
      <w:r w:rsidRPr="00AB1C50">
        <w:rPr>
          <w:rFonts w:ascii="Times New Roman" w:hAnsi="Times New Roman" w:cs="Times New Roman"/>
          <w:sz w:val="24"/>
          <w:szCs w:val="24"/>
        </w:rPr>
        <w:t xml:space="preserve">   Reinin antamaa kuvaa jatkaa ja täydentää Clara Snellman Borenius kirjassaan isoisästään Johan Vilhelmistä. Filosofin vierailu isänsä luona Alahärmässä 1838 viritti mielen alakuloi</w:t>
      </w:r>
      <w:r w:rsidRPr="00AB1C50">
        <w:rPr>
          <w:rFonts w:ascii="Times New Roman" w:hAnsi="Times New Roman" w:cs="Times New Roman"/>
          <w:sz w:val="24"/>
          <w:szCs w:val="24"/>
        </w:rPr>
        <w:softHyphen/>
        <w:t>seksi: "Kapteeni Snellmanin kotiolot olivat synkistyneet. Talon emäntä oli kokemiensa surujen järkyt</w:t>
      </w:r>
      <w:r w:rsidRPr="00AB1C50">
        <w:rPr>
          <w:rFonts w:ascii="Times New Roman" w:hAnsi="Times New Roman" w:cs="Times New Roman"/>
          <w:sz w:val="24"/>
          <w:szCs w:val="24"/>
        </w:rPr>
        <w:softHyphen/>
        <w:t xml:space="preserve">tämänä </w:t>
      </w:r>
      <w:r w:rsidRPr="00C85EE9">
        <w:rPr>
          <w:rFonts w:ascii="Times New Roman" w:hAnsi="Times New Roman" w:cs="Times New Roman"/>
          <w:sz w:val="24"/>
          <w:szCs w:val="24"/>
          <w:lang w:val="de-DE"/>
        </w:rPr>
        <w:t></w:t>
      </w:r>
      <w:r w:rsidRPr="00AB1C50">
        <w:rPr>
          <w:rFonts w:ascii="Times New Roman" w:hAnsi="Times New Roman" w:cs="Times New Roman"/>
          <w:sz w:val="24"/>
          <w:szCs w:val="24"/>
        </w:rPr>
        <w:t xml:space="preserve"> hänen synnyttämistään lapsista toinen oli vähämielinen, toinen kuoli pienenä </w:t>
      </w:r>
      <w:r w:rsidRPr="00C85EE9">
        <w:rPr>
          <w:rFonts w:ascii="Times New Roman" w:hAnsi="Times New Roman" w:cs="Times New Roman"/>
          <w:sz w:val="24"/>
          <w:szCs w:val="24"/>
          <w:lang w:val="de-DE"/>
        </w:rPr>
        <w:t></w:t>
      </w:r>
      <w:r w:rsidRPr="00AB1C50">
        <w:rPr>
          <w:rFonts w:ascii="Times New Roman" w:hAnsi="Times New Roman" w:cs="Times New Roman"/>
          <w:sz w:val="24"/>
          <w:szCs w:val="24"/>
        </w:rPr>
        <w:t xml:space="preserve"> turvautunut unien ja näkyjen näkijöihin, joita hän runsaasti palkitsi."</w:t>
      </w:r>
      <w:r w:rsidRPr="00C85EE9">
        <w:rPr>
          <w:rStyle w:val="Loppuviitteenviite"/>
          <w:rFonts w:ascii="Times New Roman" w:hAnsi="Times New Roman" w:cs="Times New Roman"/>
          <w:sz w:val="24"/>
          <w:szCs w:val="24"/>
        </w:rPr>
        <w:endnoteReference w:id="42"/>
      </w:r>
      <w:r w:rsidRPr="00AB1C50">
        <w:rPr>
          <w:rFonts w:ascii="Times New Roman" w:hAnsi="Times New Roman" w:cs="Times New Roman"/>
          <w:sz w:val="24"/>
          <w:szCs w:val="24"/>
        </w:rPr>
        <w:t xml:space="preserve"> Todetta</w:t>
      </w:r>
      <w:r w:rsidRPr="00AB1C50">
        <w:rPr>
          <w:rFonts w:ascii="Times New Roman" w:hAnsi="Times New Roman" w:cs="Times New Roman"/>
          <w:sz w:val="24"/>
          <w:szCs w:val="24"/>
        </w:rPr>
        <w:softHyphen/>
        <w:t>koon, että ainakaan böhmeläisyydessä ei tällaiselle ollut pohjaa. Sen sijaan nimen</w:t>
      </w:r>
      <w:r w:rsidRPr="00AB1C50">
        <w:rPr>
          <w:rFonts w:ascii="Times New Roman" w:hAnsi="Times New Roman" w:cs="Times New Roman"/>
          <w:sz w:val="24"/>
          <w:szCs w:val="24"/>
        </w:rPr>
        <w:softHyphen/>
        <w:t xml:space="preserve">omaan Christian Henrik Snellman uskoi selvänäkemiseen. </w:t>
      </w:r>
      <w:r w:rsidRPr="00AB1C50">
        <w:rPr>
          <w:rFonts w:ascii="Times New Roman" w:hAnsi="Times New Roman" w:cs="Times New Roman"/>
          <w:sz w:val="24"/>
          <w:szCs w:val="24"/>
          <w:lang w:val="sv-SE"/>
        </w:rPr>
        <w:t xml:space="preserve">Käsikirjoituksessaan </w:t>
      </w:r>
      <w:r w:rsidRPr="00AB1C50">
        <w:rPr>
          <w:rFonts w:ascii="Times New Roman" w:hAnsi="Times New Roman" w:cs="Times New Roman"/>
          <w:i/>
          <w:iCs/>
          <w:sz w:val="24"/>
          <w:szCs w:val="24"/>
          <w:lang w:val="sv-SE"/>
        </w:rPr>
        <w:t>Gammalt Nytt</w:t>
      </w:r>
      <w:r w:rsidRPr="00AB1C50">
        <w:rPr>
          <w:rFonts w:ascii="Times New Roman" w:hAnsi="Times New Roman" w:cs="Times New Roman"/>
          <w:sz w:val="24"/>
          <w:szCs w:val="24"/>
          <w:lang w:val="sv-SE"/>
        </w:rPr>
        <w:t xml:space="preserve"> hän selitti aiheeseen liittyen: "[...] så finns i sanningens werld icke rum utan en Idé kan wercka harmoniskt på den andra så att om sonen dör i Ostindien kan han wisa sig samma stund i sömnen för sin Moder i London. Egen erfarenhet wittnar detsamma [...] genom en grymm känsla af saknad."</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lang w:val="sv-SE"/>
        </w:rPr>
        <w:t xml:space="preserve">   </w:t>
      </w:r>
      <w:r w:rsidRPr="00AB1C50">
        <w:rPr>
          <w:rFonts w:ascii="Times New Roman" w:hAnsi="Times New Roman" w:cs="Times New Roman"/>
          <w:sz w:val="24"/>
          <w:szCs w:val="24"/>
        </w:rPr>
        <w:t>Tärkeää on se, että Catharina Sofia näyttää nauttineen miehensä arvonantoa. Ei ole uskottavaa, että totinen Christian Henrik olisi pilaillut hänen kustannuksellaan verratessaan häntä Schellingiin, varsinkin kun rinnastuk</w:t>
      </w:r>
      <w:r w:rsidRPr="00AB1C50">
        <w:rPr>
          <w:rFonts w:ascii="Times New Roman" w:hAnsi="Times New Roman" w:cs="Times New Roman"/>
          <w:sz w:val="24"/>
          <w:szCs w:val="24"/>
        </w:rPr>
        <w:softHyphen/>
        <w:t>selle on Böhmen kautta löydettävissä pätevä asiallinen sisältö. Voi jopa kysyä, olivatko ihmisen henkistä osuutta aineelliseen nähden ylivertaisena pitävään Christian Henrikiin vaikuttaneet aviokumppanin etsinnässä enemmän henkisen yhteenkuuluvuuden siteet kuin tarve taloudenpitä</w:t>
      </w:r>
      <w:r w:rsidRPr="00AB1C50">
        <w:rPr>
          <w:rFonts w:ascii="Times New Roman" w:hAnsi="Times New Roman" w:cs="Times New Roman"/>
          <w:sz w:val="24"/>
          <w:szCs w:val="24"/>
        </w:rPr>
        <w:softHyphen/>
        <w:t>jän aseman vahvistamiseen ja pysyväistämiseen. Swedenbor</w:t>
      </w:r>
      <w:r w:rsidRPr="00AB1C50">
        <w:rPr>
          <w:rFonts w:ascii="Times New Roman" w:hAnsi="Times New Roman" w:cs="Times New Roman"/>
          <w:sz w:val="24"/>
          <w:szCs w:val="24"/>
        </w:rPr>
        <w:softHyphen/>
        <w:t>gissa ja Böhmessähän oli hyvinkin yhteistä kosketuspintaa aina eroottisen jännit</w:t>
      </w:r>
      <w:r w:rsidRPr="00AB1C50">
        <w:rPr>
          <w:rFonts w:ascii="Times New Roman" w:hAnsi="Times New Roman" w:cs="Times New Roman"/>
          <w:sz w:val="24"/>
          <w:szCs w:val="24"/>
        </w:rPr>
        <w:softHyphen/>
        <w:t>teen aineksiksi asti.</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Pohjanmaan mystikkojen henkinen opastaja Collin oli eräässä lähetyskirjeessään ilmaissut pitävänsä Swedenbor</w:t>
      </w:r>
      <w:r w:rsidRPr="00AB1C50">
        <w:rPr>
          <w:rFonts w:ascii="Times New Roman" w:hAnsi="Times New Roman" w:cs="Times New Roman"/>
          <w:sz w:val="24"/>
          <w:szCs w:val="24"/>
        </w:rPr>
        <w:softHyphen/>
        <w:t>gin oppeja vaarallisina,</w:t>
      </w:r>
      <w:r w:rsidRPr="00C85EE9">
        <w:rPr>
          <w:rStyle w:val="Loppuviitteenviite"/>
          <w:rFonts w:ascii="Times New Roman" w:hAnsi="Times New Roman" w:cs="Times New Roman"/>
          <w:sz w:val="24"/>
          <w:szCs w:val="24"/>
        </w:rPr>
        <w:endnoteReference w:id="43"/>
      </w:r>
      <w:r w:rsidRPr="00AB1C50">
        <w:rPr>
          <w:rFonts w:ascii="Times New Roman" w:hAnsi="Times New Roman" w:cs="Times New Roman"/>
          <w:sz w:val="24"/>
          <w:szCs w:val="24"/>
        </w:rPr>
        <w:t xml:space="preserve"> mutta tämä ei estänyt sitä, että lohtajalaisen </w:t>
      </w:r>
      <w:r w:rsidRPr="00AB1C50">
        <w:rPr>
          <w:rFonts w:ascii="Times New Roman" w:hAnsi="Times New Roman" w:cs="Times New Roman"/>
          <w:sz w:val="24"/>
          <w:szCs w:val="24"/>
        </w:rPr>
        <w:lastRenderedPageBreak/>
        <w:t>mystikon, suutari Jaakko Lutsion seuraajat lukivat Swedenborgia ja pitivät häntä arvossa.</w:t>
      </w:r>
      <w:r w:rsidRPr="00C85EE9">
        <w:rPr>
          <w:rStyle w:val="Loppuviitteenviite"/>
          <w:rFonts w:ascii="Times New Roman" w:hAnsi="Times New Roman" w:cs="Times New Roman"/>
          <w:sz w:val="24"/>
          <w:szCs w:val="24"/>
        </w:rPr>
        <w:endnoteReference w:id="44"/>
      </w:r>
      <w:r w:rsidRPr="00AB1C50">
        <w:rPr>
          <w:rFonts w:ascii="Times New Roman" w:hAnsi="Times New Roman" w:cs="Times New Roman"/>
          <w:sz w:val="24"/>
          <w:szCs w:val="24"/>
        </w:rPr>
        <w:t xml:space="preserve"> Ainakin tässä tapauksessa siis Swedenborgia ja Böhmeä käytettiin rinta rinnan toisiaan täydentävinä lähteinä.</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Varsin arvoitukselliseksi sen sijaan jää Reinin viittaus Jaakko Wallenbergiin ja hänen seuraajiinsa. Alaviitteestä ei käy ilmi, oliko Reinillä jotakin perimä</w:t>
      </w:r>
      <w:r w:rsidRPr="00AB1C50">
        <w:rPr>
          <w:rFonts w:ascii="Times New Roman" w:hAnsi="Times New Roman" w:cs="Times New Roman"/>
          <w:sz w:val="24"/>
          <w:szCs w:val="24"/>
        </w:rPr>
        <w:softHyphen/>
        <w:t>tietoa Catharina Sofia Snellmanin kuulumisesta wallenber</w:t>
      </w:r>
      <w:r w:rsidRPr="00AB1C50">
        <w:rPr>
          <w:rFonts w:ascii="Times New Roman" w:hAnsi="Times New Roman" w:cs="Times New Roman"/>
          <w:sz w:val="24"/>
          <w:szCs w:val="24"/>
        </w:rPr>
        <w:softHyphen/>
        <w:t>giläisiin vai ilmaisiko Rein vain sinänsä niukkojen böhmeläisyyttä koskevien tietojensa pohjalta yhden tunnetun nimen Böhmen oppien pohjalaisesta omaksumishisto</w:t>
      </w:r>
      <w:r w:rsidRPr="00AB1C50">
        <w:rPr>
          <w:rFonts w:ascii="Times New Roman" w:hAnsi="Times New Roman" w:cs="Times New Roman"/>
          <w:sz w:val="24"/>
          <w:szCs w:val="24"/>
        </w:rPr>
        <w:softHyphen/>
        <w:t>riasta. Asia on merkityksellinen siksi, että Wallenberg ei ollut pelkästään yksi nimi monien muiden joukossa. Collinin työn tuloksena voimistuneeseen Pohjanmaan mystiikkaan Wallenbergilla oli kosketusta vain epäsuorasti tai ei lainkaan. Toisin kuin mystikkojen verkostot Wallenbergin vaikutus rajoittui käytännöllisesti katsoen yhdelle paikkakunnalle ja se perustui ensisijaisesti muuhun kuin teosofiseen pohdintaan jäljennettyjen käsin</w:t>
      </w:r>
      <w:r w:rsidRPr="00AB1C50">
        <w:rPr>
          <w:rFonts w:ascii="Times New Roman" w:hAnsi="Times New Roman" w:cs="Times New Roman"/>
          <w:sz w:val="24"/>
          <w:szCs w:val="24"/>
        </w:rPr>
        <w:softHyphen/>
        <w:t>kirjoitettujen käännöstekstien pohjalta.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Myöhemmästä tutkimuksesta Wallenbergia on työläs etsiä. Tor Krook tosin mainitsee "pahamaineisen wallenbergiläi</w:t>
      </w:r>
      <w:r w:rsidRPr="00AB1C50">
        <w:rPr>
          <w:rFonts w:ascii="Times New Roman" w:hAnsi="Times New Roman" w:cs="Times New Roman"/>
          <w:sz w:val="24"/>
          <w:szCs w:val="24"/>
        </w:rPr>
        <w:softHyphen/>
        <w:t>syyden" ja liittää sen alaviitteessä eri puolilla maata esiinty</w:t>
      </w:r>
      <w:r w:rsidRPr="00AB1C50">
        <w:rPr>
          <w:rFonts w:ascii="Times New Roman" w:hAnsi="Times New Roman" w:cs="Times New Roman"/>
          <w:sz w:val="24"/>
          <w:szCs w:val="24"/>
        </w:rPr>
        <w:softHyphen/>
        <w:t>neisiin tanssija- tai hyppijälahkoihin.</w:t>
      </w:r>
      <w:r w:rsidRPr="00C85EE9">
        <w:rPr>
          <w:rStyle w:val="Loppuviitteenviite"/>
          <w:rFonts w:ascii="Times New Roman" w:hAnsi="Times New Roman" w:cs="Times New Roman"/>
          <w:sz w:val="24"/>
          <w:szCs w:val="24"/>
        </w:rPr>
        <w:endnoteReference w:id="45"/>
      </w:r>
      <w:r w:rsidRPr="00AB1C50">
        <w:rPr>
          <w:rFonts w:ascii="Times New Roman" w:hAnsi="Times New Roman" w:cs="Times New Roman"/>
          <w:sz w:val="24"/>
          <w:szCs w:val="24"/>
        </w:rPr>
        <w:t xml:space="preserve"> Rein on kuitenkin siinä oikeassa, että aikanaan Wallenberg oli kuuluisa </w:t>
      </w:r>
      <w:r w:rsidRPr="00C85EE9">
        <w:rPr>
          <w:rFonts w:ascii="Times New Roman" w:hAnsi="Times New Roman" w:cs="Times New Roman"/>
          <w:sz w:val="24"/>
          <w:szCs w:val="24"/>
          <w:lang w:val="de-DE"/>
        </w:rPr>
        <w:t></w:t>
      </w:r>
      <w:r w:rsidRPr="00AB1C50">
        <w:rPr>
          <w:rFonts w:ascii="Times New Roman" w:hAnsi="Times New Roman" w:cs="Times New Roman"/>
          <w:sz w:val="24"/>
          <w:szCs w:val="24"/>
        </w:rPr>
        <w:t xml:space="preserve"> hiljaisista mystikoista jyrkästi poiketen. </w:t>
      </w:r>
      <w:r w:rsidRPr="00AB1C50">
        <w:rPr>
          <w:rFonts w:ascii="Times New Roman" w:hAnsi="Times New Roman" w:cs="Times New Roman"/>
          <w:i/>
          <w:iCs/>
          <w:sz w:val="24"/>
          <w:szCs w:val="24"/>
        </w:rPr>
        <w:t>Åbo Tidning</w:t>
      </w:r>
      <w:r w:rsidRPr="00AB1C50">
        <w:rPr>
          <w:rFonts w:ascii="Times New Roman" w:hAnsi="Times New Roman" w:cs="Times New Roman"/>
          <w:sz w:val="24"/>
          <w:szCs w:val="24"/>
        </w:rPr>
        <w:t xml:space="preserve"> julkaisi hänestä 1803 neljässä numerossa selostuk</w:t>
      </w:r>
      <w:r w:rsidRPr="00AB1C50">
        <w:rPr>
          <w:rFonts w:ascii="Times New Roman" w:hAnsi="Times New Roman" w:cs="Times New Roman"/>
          <w:sz w:val="24"/>
          <w:szCs w:val="24"/>
        </w:rPr>
        <w:softHyphen/>
        <w:t xml:space="preserve">sen, josta F. Rühs sisällytti tiivistelmän ulkomaille Suomi-tietoa levittäneeseen kirjaansa Suomesta ja sen asukkaista. Tukholmassa ilmestynyt </w:t>
      </w:r>
      <w:r w:rsidRPr="00AB1C50">
        <w:rPr>
          <w:rFonts w:ascii="Times New Roman" w:hAnsi="Times New Roman" w:cs="Times New Roman"/>
          <w:i/>
          <w:iCs/>
          <w:sz w:val="24"/>
          <w:szCs w:val="24"/>
        </w:rPr>
        <w:t>Socken-bibliothek</w:t>
      </w:r>
      <w:r w:rsidRPr="00AB1C50">
        <w:rPr>
          <w:rFonts w:ascii="Times New Roman" w:hAnsi="Times New Roman" w:cs="Times New Roman"/>
          <w:sz w:val="24"/>
          <w:szCs w:val="24"/>
        </w:rPr>
        <w:t xml:space="preserve"> käsitteli häntä samalta pohjalta 1853 otsikolla "suomalai</w:t>
      </w:r>
      <w:r w:rsidRPr="00AB1C50">
        <w:rPr>
          <w:rFonts w:ascii="Times New Roman" w:hAnsi="Times New Roman" w:cs="Times New Roman"/>
          <w:sz w:val="24"/>
          <w:szCs w:val="24"/>
        </w:rPr>
        <w:softHyphen/>
        <w:t>nen profeetta" ja vihdoin Matthias Akiander sisällytti lähdejulkaisuunsa 1860 mainitun artikkelin sekä tapauksen käsittelyn yhteydessä syntyneitä kirkollisia pöytäkirjoja ja tarkastuskertomuksia.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Lapualaissyntyinen Wallenberg suunnitteli Härmään lasitehdasta, mutta liiketoimiensa kariuduttua ja ajaudut</w:t>
      </w:r>
      <w:r w:rsidRPr="00AB1C50">
        <w:rPr>
          <w:rFonts w:ascii="Times New Roman" w:hAnsi="Times New Roman" w:cs="Times New Roman"/>
          <w:sz w:val="24"/>
          <w:szCs w:val="24"/>
        </w:rPr>
        <w:softHyphen/>
        <w:t>tuaan köyhyyteen hän koetti onneaan uudella alueella, uskonnollisena kansanjohtajana Kauhavalla. Todistajanlau</w:t>
      </w:r>
      <w:r w:rsidRPr="00AB1C50">
        <w:rPr>
          <w:rFonts w:ascii="Times New Roman" w:hAnsi="Times New Roman" w:cs="Times New Roman"/>
          <w:sz w:val="24"/>
          <w:szCs w:val="24"/>
        </w:rPr>
        <w:softHyphen/>
        <w:t>suntojen mukaan Wallenberg esitti Lutherin vääristäneen apostolien opit ja torjui jumalanpalveluksen ja ehtoolli</w:t>
      </w:r>
      <w:r w:rsidRPr="00AB1C50">
        <w:rPr>
          <w:rFonts w:ascii="Times New Roman" w:hAnsi="Times New Roman" w:cs="Times New Roman"/>
          <w:sz w:val="24"/>
          <w:szCs w:val="24"/>
        </w:rPr>
        <w:softHyphen/>
        <w:t>sen. Tällainen kanta ei vielä merkittävästi poikennut esimerkiksi erikssonilaisuudesta. Wallenberg kuitenkin väitti edelleen Jumalan pettyneen Jeesukseen ja peruutta</w:t>
      </w:r>
      <w:r w:rsidRPr="00AB1C50">
        <w:rPr>
          <w:rFonts w:ascii="Times New Roman" w:hAnsi="Times New Roman" w:cs="Times New Roman"/>
          <w:sz w:val="24"/>
          <w:szCs w:val="24"/>
        </w:rPr>
        <w:softHyphen/>
        <w:t>neen tämän valtuudet ja lähettäneen nyt tilalle hänet, siis Wallenbergin valistamaan ja pelastamaan ihmiskuntaa.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Opillisena välineenään Wallenbergilla oli käsinkirjoi</w:t>
      </w:r>
      <w:r w:rsidRPr="00AB1C50">
        <w:rPr>
          <w:rFonts w:ascii="Times New Roman" w:hAnsi="Times New Roman" w:cs="Times New Roman"/>
          <w:sz w:val="24"/>
          <w:szCs w:val="24"/>
        </w:rPr>
        <w:softHyphen/>
        <w:t>tettu suomenkielinen "Böhmin kirja", jonka hän väitti saaneensa Tukholmasta. Oikeudenkäynnissä hän väitti sen olevan peräisin nyttemmin kadonneen uskonlahkon jäämistös</w:t>
      </w:r>
      <w:r w:rsidRPr="00AB1C50">
        <w:rPr>
          <w:rFonts w:ascii="Times New Roman" w:hAnsi="Times New Roman" w:cs="Times New Roman"/>
          <w:sz w:val="24"/>
          <w:szCs w:val="24"/>
        </w:rPr>
        <w:softHyphen/>
        <w:t xml:space="preserve">tä Laihelan pitäjästä ja se näyttääkin kuuluneen siellä Kärämäki -nimiselle talonpojalle. Kirja oli todella Böhmen </w:t>
      </w:r>
      <w:r w:rsidRPr="00AB1C50">
        <w:rPr>
          <w:rFonts w:ascii="Times New Roman" w:hAnsi="Times New Roman" w:cs="Times New Roman"/>
          <w:i/>
          <w:iCs/>
          <w:sz w:val="24"/>
          <w:szCs w:val="24"/>
        </w:rPr>
        <w:t>Psychologia veran</w:t>
      </w:r>
      <w:r w:rsidRPr="00AB1C50">
        <w:rPr>
          <w:rFonts w:ascii="Times New Roman" w:hAnsi="Times New Roman" w:cs="Times New Roman"/>
          <w:sz w:val="24"/>
          <w:szCs w:val="24"/>
        </w:rPr>
        <w:t xml:space="preserve"> kömpelö </w:t>
      </w:r>
      <w:r w:rsidRPr="00AB1C50">
        <w:rPr>
          <w:rFonts w:ascii="Times New Roman" w:hAnsi="Times New Roman" w:cs="Times New Roman"/>
          <w:sz w:val="24"/>
          <w:szCs w:val="24"/>
        </w:rPr>
        <w:lastRenderedPageBreak/>
        <w:t>käännös ja vaikka Wallenberg ei taitanut muita kieliä kuin suomea, hän näyttää ymmärtäneen Böhmeä selittäessään oikeudelle kolmen "principiumin" tarkoitta</w:t>
      </w:r>
      <w:r w:rsidRPr="00AB1C50">
        <w:rPr>
          <w:rFonts w:ascii="Times New Roman" w:hAnsi="Times New Roman" w:cs="Times New Roman"/>
          <w:sz w:val="24"/>
          <w:szCs w:val="24"/>
        </w:rPr>
        <w:softHyphen/>
        <w:t>van kolmea maailmaa tai valtakuntaa, Jumalan, pahan hengen ja tämän maan.</w:t>
      </w:r>
      <w:r w:rsidRPr="00C85EE9">
        <w:rPr>
          <w:rStyle w:val="Loppuviitteenviite"/>
          <w:rFonts w:ascii="Times New Roman" w:hAnsi="Times New Roman" w:cs="Times New Roman"/>
          <w:sz w:val="24"/>
          <w:szCs w:val="24"/>
        </w:rPr>
        <w:endnoteReference w:id="46"/>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Tällaisia seikkoja tärkeämpiä wallenbergilaisen ryhmän kiinteyden takaajia ja samalla sen alueellisen vaikutuksen rajoittuneisuuden varmistajia näyttävät olleen yhteiset menot. Hyppiminen oli käärmeen pään polkemista, jota seurasi johdatus korkeampiin iloihin. Pyhille ne olivat avoinna jo tässä maailmassa. Renkien, piikojen ja talol</w:t>
      </w:r>
      <w:r w:rsidRPr="00AB1C50">
        <w:rPr>
          <w:rFonts w:ascii="Times New Roman" w:hAnsi="Times New Roman" w:cs="Times New Roman"/>
          <w:sz w:val="24"/>
          <w:szCs w:val="24"/>
        </w:rPr>
        <w:softHyphen/>
        <w:t>listen tunnelmaa kohotettiin alkoholilla ja pahan poissa pitävällä tupakalla. Seksuaalisen kanssakäymisen rajoituk</w:t>
      </w:r>
      <w:r w:rsidRPr="00AB1C50">
        <w:rPr>
          <w:rFonts w:ascii="Times New Roman" w:hAnsi="Times New Roman" w:cs="Times New Roman"/>
          <w:sz w:val="24"/>
          <w:szCs w:val="24"/>
        </w:rPr>
        <w:softHyphen/>
        <w:t>set piti yhteisissä tilaisuuksissa hylätä ja avioliittojen tilalle tulla Wallenbergin johdolla solmitut sinänsä kyllä lihallisella sisällöllä varustetut "taivaalliset aviolii</w:t>
      </w:r>
      <w:r w:rsidRPr="00AB1C50">
        <w:rPr>
          <w:rFonts w:ascii="Times New Roman" w:hAnsi="Times New Roman" w:cs="Times New Roman"/>
          <w:sz w:val="24"/>
          <w:szCs w:val="24"/>
        </w:rPr>
        <w:softHyphen/>
        <w:t>tot"; lahko tunnettiin kansan suussa "melkkurin" eli huoraajan uskona. Wallenberg ilmoitti pystyvänsä tekemään ihmeitä, muuttamaan kiviä kullaksi, ennusti maailmanloppua muutaman kuukau</w:t>
      </w:r>
      <w:r w:rsidRPr="00AB1C50">
        <w:rPr>
          <w:rFonts w:ascii="Times New Roman" w:hAnsi="Times New Roman" w:cs="Times New Roman"/>
          <w:sz w:val="24"/>
          <w:szCs w:val="24"/>
        </w:rPr>
        <w:softHyphen/>
        <w:t>den päästä tulevaksi jne. Epäilijöitä hän uhkasi tulella ja tulikivellä tai suolapatsaaksi muuttami</w:t>
      </w:r>
      <w:r w:rsidRPr="00AB1C50">
        <w:rPr>
          <w:rFonts w:ascii="Times New Roman" w:hAnsi="Times New Roman" w:cs="Times New Roman"/>
          <w:sz w:val="24"/>
          <w:szCs w:val="24"/>
        </w:rPr>
        <w:softHyphen/>
        <w:t>sella.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Touhua kesti puolisen vuotta. Hovioikeudessa Wallenberg tuomittiin kuolemaan, mutta tuomio lievennettiin kuninkaan toimesta elinkautiseksi. Tuomion jälkeen Wallenberg ei elänyt pitkään ja hän päätti päivänsä Hämeenlinnan vankilassa.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Wallenbergiläisyys ei kuitenkaan kadonnut perustajansa mukana. Kauhavalla tai Härmäs</w:t>
      </w:r>
      <w:r w:rsidRPr="00AB1C50">
        <w:rPr>
          <w:rFonts w:ascii="Times New Roman" w:hAnsi="Times New Roman" w:cs="Times New Roman"/>
          <w:sz w:val="24"/>
          <w:szCs w:val="24"/>
        </w:rPr>
        <w:softHyphen/>
        <w:t>sä sille ei enää löytynyt sijaa, mutta sen sijaan se muutti erään Wallenbergin oppilaan mukana lähiseudulle Kuortaneelle, jossa se puolen vuosisadan ajan jatkoi elämäänsä, tosin maltillistuneena, salailevana ja perustajansa ylilyöntejä välttävänä. Merkittävä osa Kuorta</w:t>
      </w:r>
      <w:r w:rsidRPr="00AB1C50">
        <w:rPr>
          <w:rFonts w:ascii="Times New Roman" w:hAnsi="Times New Roman" w:cs="Times New Roman"/>
          <w:sz w:val="24"/>
          <w:szCs w:val="24"/>
        </w:rPr>
        <w:softHyphen/>
        <w:t>neen väestöstä tuli kannattamaan tätä suuntausta. Kirkko tarkkaili tilannetta, mutta suunnan arveltiin vähitellen sulautuvan muihin uskonnollisiin suuntauksiin ja hiipuvan pois, kuten ennen pitkää kävikin.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Tiedossa ei ole, mitä tapahtui lahkon piirissä Wallen</w:t>
      </w:r>
      <w:r w:rsidRPr="00AB1C50">
        <w:rPr>
          <w:rFonts w:ascii="Times New Roman" w:hAnsi="Times New Roman" w:cs="Times New Roman"/>
          <w:sz w:val="24"/>
          <w:szCs w:val="24"/>
        </w:rPr>
        <w:softHyphen/>
        <w:t>bergin katekismuksena tunnetulle "Böhmin kirjalle", neljällekymmenelle kysymykselle ja vastaukselle sielusta. Toista maata ollut Collin varoitteli lähetyskirjeissään pohjalaisia mahdollisuudesta ymmärtää Böhmen kysymyksiä väärin, ei ehkä aivan aiheetta. Joka tapauksessa lahkolai</w:t>
      </w:r>
      <w:r w:rsidRPr="00AB1C50">
        <w:rPr>
          <w:rFonts w:ascii="Times New Roman" w:hAnsi="Times New Roman" w:cs="Times New Roman"/>
          <w:sz w:val="24"/>
          <w:szCs w:val="24"/>
        </w:rPr>
        <w:softHyphen/>
        <w:t xml:space="preserve">silla oli myöhemmin erään raportoijan mukaan hallussaan mystikkojen suosima ja runsaasti jäljentämä Berniere-Louvignyn </w:t>
      </w:r>
      <w:r w:rsidRPr="00AB1C50">
        <w:rPr>
          <w:rFonts w:ascii="Times New Roman" w:hAnsi="Times New Roman" w:cs="Times New Roman"/>
          <w:i/>
          <w:iCs/>
          <w:sz w:val="24"/>
          <w:szCs w:val="24"/>
        </w:rPr>
        <w:t>Salattu elämä</w:t>
      </w:r>
      <w:r w:rsidRPr="00AB1C50">
        <w:rPr>
          <w:rFonts w:ascii="Times New Roman" w:hAnsi="Times New Roman" w:cs="Times New Roman"/>
          <w:sz w:val="24"/>
          <w:szCs w:val="24"/>
        </w:rPr>
        <w:t xml:space="preserve"> ja Böhmen kirjoituksia ainakin kolmena suomenkielisenä käsikirjoituksena.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Catharina Sofia Ahla syntyi samana vuonna kuin Wallen</w:t>
      </w:r>
      <w:r w:rsidRPr="00AB1C50">
        <w:rPr>
          <w:rFonts w:ascii="Times New Roman" w:hAnsi="Times New Roman" w:cs="Times New Roman"/>
          <w:sz w:val="24"/>
          <w:szCs w:val="24"/>
        </w:rPr>
        <w:softHyphen/>
        <w:t xml:space="preserve">berg pani Kauhavalla tuulemaan. Ajallisesti ei kuitenkaan ole mahdotonta, etteikö hän jossakin elämänvaiheessaan olisi voinut joutua wallenbergiläisyyden vaikutuspiiriin. Käytännössä tämän tekee kuitenkin </w:t>
      </w:r>
      <w:r w:rsidRPr="00AB1C50">
        <w:rPr>
          <w:rFonts w:ascii="Times New Roman" w:hAnsi="Times New Roman" w:cs="Times New Roman"/>
          <w:sz w:val="24"/>
          <w:szCs w:val="24"/>
        </w:rPr>
        <w:lastRenderedPageBreak/>
        <w:t>epätodennäköiseksi wallenbergiläisyyden alueellinen rajoittuneisuus. Kirkon tarkkailijat eivät tunteneet sillä etäispesäkkeitä, mikä lieneekin luotettava tulos. Catharina Sofia oli syntyisin Oulun läheltä Lumijoelta ja hän asui sittemmin äitinsä ja sisarensa kanssa enonsa, pastori Uppmanin luona Rautalam</w:t>
      </w:r>
      <w:r w:rsidRPr="00AB1C50">
        <w:rPr>
          <w:rFonts w:ascii="Times New Roman" w:hAnsi="Times New Roman" w:cs="Times New Roman"/>
          <w:sz w:val="24"/>
          <w:szCs w:val="24"/>
        </w:rPr>
        <w:softHyphen/>
        <w:t>milla, Suonenjoen lähellä. Kumpikin paikkakunta oli Pohjanmaan mystiikan vaikutusalueen ulkopuolella yleensä ja etäällä wallenbergilaisten asemista Kuortaneella. Kaikki viittaa siihen, että Catharina Sofia saattoi tutustua mystiikkaan vasta tultuaan Kokkolaan työtä ja elatusta hankkimaan. Tällöin hän on voinut kohdata böhmeläi</w:t>
      </w:r>
      <w:r w:rsidRPr="00AB1C50">
        <w:rPr>
          <w:rFonts w:ascii="Times New Roman" w:hAnsi="Times New Roman" w:cs="Times New Roman"/>
          <w:sz w:val="24"/>
          <w:szCs w:val="24"/>
        </w:rPr>
        <w:softHyphen/>
        <w:t>syyden vain sen collinilaisessa muodossa. Muistet</w:t>
      </w:r>
      <w:r w:rsidRPr="00AB1C50">
        <w:rPr>
          <w:rFonts w:ascii="Times New Roman" w:hAnsi="Times New Roman" w:cs="Times New Roman"/>
          <w:sz w:val="24"/>
          <w:szCs w:val="24"/>
        </w:rPr>
        <w:softHyphen/>
        <w:t>takoon, että Reinkään ei suorasti väitä wallenbergilaisuu</w:t>
      </w:r>
      <w:r w:rsidRPr="00AB1C50">
        <w:rPr>
          <w:rFonts w:ascii="Times New Roman" w:hAnsi="Times New Roman" w:cs="Times New Roman"/>
          <w:sz w:val="24"/>
          <w:szCs w:val="24"/>
        </w:rPr>
        <w:softHyphen/>
        <w:t>den vaikutusta Catharina Sofiaan. Hän vain mainitsee Wallenbergin, tuon kuulun.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Vaasan ja Vähänkyrön merenkävijöillä oli tärkeä merkitys mystiikan välittäjinä Pohjan</w:t>
      </w:r>
      <w:r w:rsidRPr="00AB1C50">
        <w:rPr>
          <w:rFonts w:ascii="Times New Roman" w:hAnsi="Times New Roman" w:cs="Times New Roman"/>
          <w:sz w:val="24"/>
          <w:szCs w:val="24"/>
        </w:rPr>
        <w:softHyphen/>
        <w:t>maalle, ensin Etelä-Pohjanmaalle, sitten Keski-Pohjanmaalle ja siellä ensim</w:t>
      </w:r>
      <w:r w:rsidRPr="00AB1C50">
        <w:rPr>
          <w:rFonts w:ascii="Times New Roman" w:hAnsi="Times New Roman" w:cs="Times New Roman"/>
          <w:sz w:val="24"/>
          <w:szCs w:val="24"/>
        </w:rPr>
        <w:softHyphen/>
        <w:t>mäiseksi Kokkolaan, jossa sen keskushahmoja oli Maria Rotander (1791-1879), yleisemmin Rotan</w:t>
      </w:r>
      <w:r w:rsidRPr="00AB1C50">
        <w:rPr>
          <w:rFonts w:ascii="Times New Roman" w:hAnsi="Times New Roman" w:cs="Times New Roman"/>
          <w:sz w:val="24"/>
          <w:szCs w:val="24"/>
        </w:rPr>
        <w:softHyphen/>
        <w:t>derskana tunnettu merimiehen leski. Hän johdatti lohtajalaiset Jaakko Lutsion ja Matti Sydänmetsän yhteyteen muualla jo vaikut</w:t>
      </w:r>
      <w:r w:rsidRPr="00AB1C50">
        <w:rPr>
          <w:rFonts w:ascii="Times New Roman" w:hAnsi="Times New Roman" w:cs="Times New Roman"/>
          <w:sz w:val="24"/>
          <w:szCs w:val="24"/>
        </w:rPr>
        <w:softHyphen/>
        <w:t>tavien mystikkojen kanssa ja onnistui tätä kautta merkit</w:t>
      </w:r>
      <w:r w:rsidRPr="00AB1C50">
        <w:rPr>
          <w:rFonts w:ascii="Times New Roman" w:hAnsi="Times New Roman" w:cs="Times New Roman"/>
          <w:sz w:val="24"/>
          <w:szCs w:val="24"/>
        </w:rPr>
        <w:softHyphen/>
        <w:t>tävästi laajentamaan Pohjanmaan mystiikan vaikutusaluetta. Lutsio oli erityisen ahkera kirjojen jäljentäjä ja Rotanderska taas suomentaja. He toimivat yhteistyössä. Sanottiin, että kun Rotanderska suomensi, niin Lutsio kirjoitti. Näin kirjoja syntyi ripeään tahtiin. Ja nimenomaan Lutsion böhmeläisyydelle eivät myöskään Swedenborgin teokset jääneet vieraiksi. Mikään ei viittaa siihen, että Catharina Sofia olisi tutustunut swedenborgi</w:t>
      </w:r>
      <w:r w:rsidRPr="00AB1C50">
        <w:rPr>
          <w:rFonts w:ascii="Times New Roman" w:hAnsi="Times New Roman" w:cs="Times New Roman"/>
          <w:sz w:val="24"/>
          <w:szCs w:val="24"/>
        </w:rPr>
        <w:softHyphen/>
        <w:t>laisuuteen ennen työpaikkaansa Snellmanilla, mutta Kokkolassa ei sellainenkaan olisi ollut mahdottomuus.</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b/>
          <w:bCs/>
          <w:sz w:val="24"/>
          <w:szCs w:val="24"/>
        </w:rPr>
        <w:t>5.3  Christian Henrik Snellmanin suhde böhmeläisyyteen</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Christian Henrik osoitti käsikirjoituksiaan perheensä jäsenille. Ne olivat osa perhepiirin keskinäistä kom</w:t>
      </w:r>
      <w:r w:rsidRPr="00AB1C50">
        <w:rPr>
          <w:rFonts w:ascii="Times New Roman" w:hAnsi="Times New Roman" w:cs="Times New Roman"/>
          <w:sz w:val="24"/>
          <w:szCs w:val="24"/>
        </w:rPr>
        <w:softHyphen/>
        <w:t>munikaatiota, vaikka Reinin mukaan levisivät laajemmalti</w:t>
      </w:r>
      <w:r w:rsidRPr="00AB1C50">
        <w:rPr>
          <w:rFonts w:ascii="Times New Roman" w:hAnsi="Times New Roman" w:cs="Times New Roman"/>
          <w:sz w:val="24"/>
          <w:szCs w:val="24"/>
        </w:rPr>
        <w:softHyphen/>
        <w:t>kin. Kenelle tai keille "teologiset teesit" oli kirjoitet</w:t>
      </w:r>
      <w:r w:rsidRPr="00AB1C50">
        <w:rPr>
          <w:rFonts w:ascii="Times New Roman" w:hAnsi="Times New Roman" w:cs="Times New Roman"/>
          <w:sz w:val="24"/>
          <w:szCs w:val="24"/>
        </w:rPr>
        <w:softHyphen/>
        <w:t xml:space="preserve">tu? Teeseistä ensimmäinenhän oli hieman yllättäen "Gud kan inte vredgas", Jumala ei voi vihastua. Negatiivisin termein ilmaistu väittämähän on outo tapa aloittaa teologis-teosofinen deduktio. Jos teesit oli tarkoitettu niin sanotusti sisäiseen käyttöön, niin aloitus oli luonteva. Oppi Jumalan vihastahan oli Böhmellä keskeinen ja </w:t>
      </w:r>
      <w:r w:rsidRPr="00AB1C50">
        <w:rPr>
          <w:rFonts w:ascii="Times New Roman" w:hAnsi="Times New Roman" w:cs="Times New Roman"/>
          <w:sz w:val="24"/>
          <w:szCs w:val="24"/>
        </w:rPr>
        <w:lastRenderedPageBreak/>
        <w:t>swedenborgilaisen mielestä siinä varmasti oli oikaise</w:t>
      </w:r>
      <w:r w:rsidRPr="00AB1C50">
        <w:rPr>
          <w:rFonts w:ascii="Times New Roman" w:hAnsi="Times New Roman" w:cs="Times New Roman"/>
          <w:sz w:val="24"/>
          <w:szCs w:val="24"/>
        </w:rPr>
        <w:softHyphen/>
        <w:t>misen paikka. Saman opin voi kyllä löytää muistakin lähteistä, mutta tuskin mistään yhtä dramaattisena kuin Böhmellä. Muiden lähteiden olettaminen lukeneisuudeltaan sittenkin rajoittuneen Christian Henrik Snellmanin tapauksessa olisi seikkailullista, kun yksi lähde oli omassa tuvassa.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Vaimonsa kautta Christian Henrik oli välittömästi kosketuksissa Pohjanmaan mystikkopii</w:t>
      </w:r>
      <w:r w:rsidRPr="00AB1C50">
        <w:rPr>
          <w:rFonts w:ascii="Times New Roman" w:hAnsi="Times New Roman" w:cs="Times New Roman"/>
          <w:sz w:val="24"/>
          <w:szCs w:val="24"/>
        </w:rPr>
        <w:softHyphen/>
        <w:t>reihin, kansan keskuudessa omatoimisesti levitettyyn mutta silti kaikkea lähetystyötä ja separatismia kavahtavaan, sisäiseen kilvoit</w:t>
      </w:r>
      <w:r w:rsidRPr="00AB1C50">
        <w:rPr>
          <w:rFonts w:ascii="Times New Roman" w:hAnsi="Times New Roman" w:cs="Times New Roman"/>
          <w:sz w:val="24"/>
          <w:szCs w:val="24"/>
        </w:rPr>
        <w:softHyphen/>
        <w:t>teluun suuntautuvaan böhmeläisyyteen. Huolimat</w:t>
      </w:r>
      <w:r w:rsidRPr="00AB1C50">
        <w:rPr>
          <w:rFonts w:ascii="Times New Roman" w:hAnsi="Times New Roman" w:cs="Times New Roman"/>
          <w:sz w:val="24"/>
          <w:szCs w:val="24"/>
        </w:rPr>
        <w:softHyphen/>
        <w:t>ta erikan</w:t>
      </w:r>
      <w:r w:rsidRPr="00AB1C50">
        <w:rPr>
          <w:rFonts w:ascii="Times New Roman" w:hAnsi="Times New Roman" w:cs="Times New Roman"/>
          <w:sz w:val="24"/>
          <w:szCs w:val="24"/>
        </w:rPr>
        <w:softHyphen/>
        <w:t>taisuudesta jumalanvihaopissa tätä yhteyttä ei voi pitää yhteentörmäyksenä, päin vastoin.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Toisessa kysymyksessä, opissa tahdonvapaudesta voi suorastaan kysyä, kumpaa Christian Henrik Snellman itse asiassa seurasi, Swedenborgia vai Böhmeä. Swedenborgilla oli sama päämäärä kuin mystikoilla, sielun yhtyminen jumaluuteen. Sen tuloksena itse Jumala tahtoisi ja toimisi meissä, emme me. Meidän oli luovuttava rakkaudestamme itseemme ja maailmaan, korvattava ne rakkaudella lähim</w:t>
      </w:r>
      <w:r w:rsidRPr="00AB1C50">
        <w:rPr>
          <w:rFonts w:ascii="Times New Roman" w:hAnsi="Times New Roman" w:cs="Times New Roman"/>
          <w:sz w:val="24"/>
          <w:szCs w:val="24"/>
        </w:rPr>
        <w:softHyphen/>
        <w:t>mäisiimme ja korkeimpaan. Rajoittuneen minän tilalle tuli tulla rajoittamaton. Kaikessa tässä Snellman epäilyksittä oli yhtä mieltä oppimes</w:t>
      </w:r>
      <w:r w:rsidRPr="00AB1C50">
        <w:rPr>
          <w:rFonts w:ascii="Times New Roman" w:hAnsi="Times New Roman" w:cs="Times New Roman"/>
          <w:sz w:val="24"/>
          <w:szCs w:val="24"/>
        </w:rPr>
        <w:softHyphen/>
        <w:t>tarinsa kanssa.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Swedenborg kuitenkin antoi tahdonvapaudelle erityislaa</w:t>
      </w:r>
      <w:r w:rsidRPr="00AB1C50">
        <w:rPr>
          <w:rFonts w:ascii="Times New Roman" w:hAnsi="Times New Roman" w:cs="Times New Roman"/>
          <w:sz w:val="24"/>
          <w:szCs w:val="24"/>
        </w:rPr>
        <w:softHyphen/>
        <w:t>tuisen painokkaan, vallitsevista kirkollisista opeista poikkeavan tulkinnan. Tämän vuoksi hän muun muassa hylkäsi luterilaisen perisyntiopin.</w:t>
      </w:r>
      <w:r w:rsidRPr="00C85EE9">
        <w:rPr>
          <w:rStyle w:val="Loppuviitteenviite"/>
          <w:rFonts w:ascii="Times New Roman" w:hAnsi="Times New Roman" w:cs="Times New Roman"/>
          <w:sz w:val="24"/>
          <w:szCs w:val="24"/>
        </w:rPr>
        <w:endnoteReference w:id="47"/>
      </w:r>
      <w:r w:rsidRPr="00AB1C50">
        <w:rPr>
          <w:rFonts w:ascii="Times New Roman" w:hAnsi="Times New Roman" w:cs="Times New Roman"/>
          <w:sz w:val="24"/>
          <w:szCs w:val="24"/>
        </w:rPr>
        <w:t xml:space="preserve"> Ihminen ei hänen mukaansa ollut syntiinlankeemuksessa kadottanut henkisiä voimiaan. Kaikki ei riippunut lankeemuksen jälkeisessä maailmassa yksistään Jumalan armosta. Vapaus henkisissä asioissa oli kaikkien muiden vapauden muotojen ehto.</w:t>
      </w:r>
      <w:r w:rsidRPr="00C85EE9">
        <w:rPr>
          <w:rStyle w:val="Loppuviitteenviite"/>
          <w:rFonts w:ascii="Times New Roman" w:hAnsi="Times New Roman" w:cs="Times New Roman"/>
          <w:sz w:val="24"/>
          <w:szCs w:val="24"/>
        </w:rPr>
        <w:endnoteReference w:id="48"/>
      </w:r>
      <w:r w:rsidRPr="00AB1C50">
        <w:rPr>
          <w:rFonts w:ascii="Times New Roman" w:hAnsi="Times New Roman" w:cs="Times New Roman"/>
          <w:sz w:val="24"/>
          <w:szCs w:val="24"/>
        </w:rPr>
        <w:t xml:space="preserve"> Sen kadottaminen merkitsisi itse elämän kadottamista, sillä ihmishengen vapaus koostui hänen vapaudestaan henkisissä asioissa. Vapaus kuului kaikille, yhtä hyvin hyville kuin pahoille. Oli totta, että vapaalla tahdollaan ihmiset olivat tehneet syntiä, aikaansaaneet helvetin, mutta Jumalan avulla he kamppailivat sitä vastaan. Pelkkä syntien tunnustus luterilaiseen tapaan ei riittänyt, tarvittiin toimintaa. Tässä Swedenborg erosi selkeästi myös kontemplaatioon tyytyvistä mystikoista. Ihmisten uudestisyntyminen edellytti heidän vapautumista pahasta luonnostaan. Se oli mahdollista siten, että Jumala loisi heille uuden, jonka avulla he nousisivat sisäisesti henkiseen ja taivaalliseen maailmaan, yhteyteen Jumalaan, ja tahtoisivat ja toimisi</w:t>
      </w:r>
      <w:r w:rsidRPr="00AB1C50">
        <w:rPr>
          <w:rFonts w:ascii="Times New Roman" w:hAnsi="Times New Roman" w:cs="Times New Roman"/>
          <w:sz w:val="24"/>
          <w:szCs w:val="24"/>
        </w:rPr>
        <w:softHyphen/>
        <w:t>vat sen mukaisesti.</w:t>
      </w:r>
      <w:r w:rsidRPr="00C85EE9">
        <w:rPr>
          <w:rStyle w:val="Loppuviitteenviite"/>
          <w:rFonts w:ascii="Times New Roman" w:hAnsi="Times New Roman" w:cs="Times New Roman"/>
          <w:sz w:val="24"/>
          <w:szCs w:val="24"/>
        </w:rPr>
        <w:endnoteReference w:id="49"/>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Tahdonvapauden vuoksi ihmisillä oli kyky itse vaikuttaa kohtaloonsa, tulla joko Herran tai paholaisen palvelijoik</w:t>
      </w:r>
      <w:r w:rsidRPr="00AB1C50">
        <w:rPr>
          <w:rFonts w:ascii="Times New Roman" w:hAnsi="Times New Roman" w:cs="Times New Roman"/>
          <w:sz w:val="24"/>
          <w:szCs w:val="24"/>
        </w:rPr>
        <w:softHyphen/>
        <w:t>si. Käsittäessään Jumalaksi sen, mikä heissä toimii, ihmiset pystyivät aktiivisesti vaikuttamaan uusiutumiseen</w:t>
      </w:r>
      <w:r w:rsidRPr="00AB1C50">
        <w:rPr>
          <w:rFonts w:ascii="Times New Roman" w:hAnsi="Times New Roman" w:cs="Times New Roman"/>
          <w:sz w:val="24"/>
          <w:szCs w:val="24"/>
        </w:rPr>
        <w:softHyphen/>
        <w:t xml:space="preserve">sa, kasvattamaan itseään, tahtoaan, ajatuksiaan, </w:t>
      </w:r>
      <w:r w:rsidRPr="00AB1C50">
        <w:rPr>
          <w:rFonts w:ascii="Times New Roman" w:hAnsi="Times New Roman" w:cs="Times New Roman"/>
          <w:sz w:val="24"/>
          <w:szCs w:val="24"/>
        </w:rPr>
        <w:lastRenderedPageBreak/>
        <w:t>elämään</w:t>
      </w:r>
      <w:r w:rsidRPr="00AB1C50">
        <w:rPr>
          <w:rFonts w:ascii="Times New Roman" w:hAnsi="Times New Roman" w:cs="Times New Roman"/>
          <w:sz w:val="24"/>
          <w:szCs w:val="24"/>
        </w:rPr>
        <w:softHyphen/>
        <w:t>sä. Juuri Swedenborgin luottamus ihmisten kykyyn jatkuvas</w:t>
      </w:r>
      <w:r w:rsidRPr="00AB1C50">
        <w:rPr>
          <w:rFonts w:ascii="Times New Roman" w:hAnsi="Times New Roman" w:cs="Times New Roman"/>
          <w:sz w:val="24"/>
          <w:szCs w:val="24"/>
        </w:rPr>
        <w:softHyphen/>
        <w:t>ti kehittää itseään oli tärkein peruste hänen luterilai</w:t>
      </w:r>
      <w:r w:rsidRPr="00AB1C50">
        <w:rPr>
          <w:rFonts w:ascii="Times New Roman" w:hAnsi="Times New Roman" w:cs="Times New Roman"/>
          <w:sz w:val="24"/>
          <w:szCs w:val="24"/>
        </w:rPr>
        <w:softHyphen/>
        <w:t>sesta oikeaoppisuudesta poikkeavaan pitäytymiseen</w:t>
      </w:r>
      <w:r w:rsidRPr="00AB1C50">
        <w:rPr>
          <w:rFonts w:ascii="Times New Roman" w:hAnsi="Times New Roman" w:cs="Times New Roman"/>
          <w:sz w:val="24"/>
          <w:szCs w:val="24"/>
        </w:rPr>
        <w:softHyphen/>
        <w:t>sä tahdonvapausoppiin henkisissäkin kysymyksissä. Ihmiset olivat paikkansa valinneet, myös tuonpuoleisessa. Heidän tahdonsuuntansa ja siitä seuraavat tekonsa merkitsivät jatkuvaa valintaa taivaan ja helvetin välillä, valintaa, jossa Jumala oli aina mukana vastaan tulevana toisena osapuolena. Täydellisen synnillisyyden ja siihen liittyvän armon ajatus ei Swedenborgin kuvaan sopinut eikä tieten</w:t>
      </w:r>
      <w:r w:rsidRPr="00AB1C50">
        <w:rPr>
          <w:rFonts w:ascii="Times New Roman" w:hAnsi="Times New Roman" w:cs="Times New Roman"/>
          <w:sz w:val="24"/>
          <w:szCs w:val="24"/>
        </w:rPr>
        <w:softHyphen/>
        <w:t>kään myöskään ajatus helvetistä rangaistuslaitokse</w:t>
      </w:r>
      <w:r w:rsidRPr="00AB1C50">
        <w:rPr>
          <w:rFonts w:ascii="Times New Roman" w:hAnsi="Times New Roman" w:cs="Times New Roman"/>
          <w:sz w:val="24"/>
          <w:szCs w:val="24"/>
        </w:rPr>
        <w:softHyphen/>
        <w:t>na, rankaisevasta tai "vihaisesta" Jumalasta, joka olisi jotain muuta kuin rakkautta.</w:t>
      </w:r>
      <w:r w:rsidRPr="00C85EE9">
        <w:rPr>
          <w:rStyle w:val="Loppuviitteenviite"/>
          <w:rFonts w:ascii="Times New Roman" w:hAnsi="Times New Roman" w:cs="Times New Roman"/>
          <w:sz w:val="24"/>
          <w:szCs w:val="24"/>
        </w:rPr>
        <w:endnoteReference w:id="50"/>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Kokonaiskuvan saamiseen Swedenborgin opeista ei riittänyt </w:t>
      </w:r>
      <w:r w:rsidRPr="00AB1C50">
        <w:rPr>
          <w:rFonts w:ascii="Times New Roman" w:hAnsi="Times New Roman" w:cs="Times New Roman"/>
          <w:i/>
          <w:iCs/>
          <w:sz w:val="24"/>
          <w:szCs w:val="24"/>
        </w:rPr>
        <w:t>Arcana caelestia</w:t>
      </w:r>
      <w:r w:rsidRPr="00AB1C50">
        <w:rPr>
          <w:rFonts w:ascii="Times New Roman" w:hAnsi="Times New Roman" w:cs="Times New Roman"/>
          <w:sz w:val="24"/>
          <w:szCs w:val="24"/>
        </w:rPr>
        <w:t>, jonka Snellman epäilyksittä parhaiten tunsi Swedenborgin lukuisista teoksista. Suorasti kriittisestä asenteesta Swedenborgiin kertoo Snellmanin tapa hylätä näyt, joilla oli Swedenborgille keskeinen merkitys. Voi sanoa, että Härmän katekismuksessa Snellman oli kirjannut paperille oman syntiinlankeemuskes</w:t>
      </w:r>
      <w:r w:rsidRPr="00AB1C50">
        <w:rPr>
          <w:rFonts w:ascii="Times New Roman" w:hAnsi="Times New Roman" w:cs="Times New Roman"/>
          <w:sz w:val="24"/>
          <w:szCs w:val="24"/>
        </w:rPr>
        <w:softHyphen/>
        <w:t>keisen swedenborgilaisuutensa, jota hän sittemmin kehitte</w:t>
      </w:r>
      <w:r w:rsidRPr="00AB1C50">
        <w:rPr>
          <w:rFonts w:ascii="Times New Roman" w:hAnsi="Times New Roman" w:cs="Times New Roman"/>
          <w:sz w:val="24"/>
          <w:szCs w:val="24"/>
        </w:rPr>
        <w:softHyphen/>
        <w:t>li mieluummin välienselvittelyssä erilaisten ajankohtais</w:t>
      </w:r>
      <w:r w:rsidRPr="00AB1C50">
        <w:rPr>
          <w:rFonts w:ascii="Times New Roman" w:hAnsi="Times New Roman" w:cs="Times New Roman"/>
          <w:sz w:val="24"/>
          <w:szCs w:val="24"/>
        </w:rPr>
        <w:softHyphen/>
        <w:t>ten filosofisten oppien kuin Swedenborgin opera omnian kanssa. Kenties Alahärmässä ei kirjallisuushuoltokaan ollut parasta mahdollista, poikakin kun oli antautunut uudemmalle filosofialle.</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Todettakoon, että Swedenborgin olisi ollut täysin mahdotonta lausua, että "fri vilja är demoniskt". Termino</w:t>
      </w:r>
      <w:r w:rsidRPr="00AB1C50">
        <w:rPr>
          <w:rFonts w:ascii="Times New Roman" w:hAnsi="Times New Roman" w:cs="Times New Roman"/>
          <w:sz w:val="24"/>
          <w:szCs w:val="24"/>
        </w:rPr>
        <w:softHyphen/>
        <w:t>logisista eroista huolimatta hänelle oli vieras se Snellmanin näkemys, että subjektius tulee kieltää ja kuolettaa sinänsä. Maallisen ja korkeamman elämän välillä oli hänen katsomuksensa mukaan päin vastoin jatkuvuus, joka perustui vapaaseen tahtoon, olemiseen valintoja tekevänä subjektina. Hän ei olisi mitenkään voinut allekirjoittaa teesiä: "All [...] Subjectivitet, Individu</w:t>
      </w:r>
      <w:r w:rsidRPr="00AB1C50">
        <w:rPr>
          <w:rFonts w:ascii="Times New Roman" w:hAnsi="Times New Roman" w:cs="Times New Roman"/>
          <w:sz w:val="24"/>
          <w:szCs w:val="24"/>
        </w:rPr>
        <w:softHyphen/>
        <w:t>alitet, Frihet, Wiljans Autonomi, Jaget, och Personlighet m.m. måste försvinna: endast en Ande som heter Lefvande Gud, står qvar [...]" Eivätkä nuorukaisen ponnistelut itsensä kehittämiseksi olleet Swedenborgin mielestä tosikristilli</w:t>
      </w:r>
      <w:r w:rsidRPr="00AB1C50">
        <w:rPr>
          <w:rFonts w:ascii="Times New Roman" w:hAnsi="Times New Roman" w:cs="Times New Roman"/>
          <w:sz w:val="24"/>
          <w:szCs w:val="24"/>
        </w:rPr>
        <w:softHyphen/>
        <w:t>syyden vastaisia, päin vastoin. Siinä Swedenborgin ja Snellmanin ajatukset olivat yhtä, että maailmaa uhkasi ylpeys ja itserakkaus, mutta jo se Härmän katekismuksen näkemys, että olemme syntiinlan</w:t>
      </w:r>
      <w:r w:rsidRPr="00AB1C50">
        <w:rPr>
          <w:rFonts w:ascii="Times New Roman" w:hAnsi="Times New Roman" w:cs="Times New Roman"/>
          <w:sz w:val="24"/>
          <w:szCs w:val="24"/>
        </w:rPr>
        <w:softHyphen/>
        <w:t>keemuksen jälkeisessä tilassa kykenemättömiä seuraamaan hyvän hengen käskyä sisimmäs</w:t>
      </w:r>
      <w:r w:rsidRPr="00AB1C50">
        <w:rPr>
          <w:rFonts w:ascii="Times New Roman" w:hAnsi="Times New Roman" w:cs="Times New Roman"/>
          <w:sz w:val="24"/>
          <w:szCs w:val="24"/>
        </w:rPr>
        <w:softHyphen/>
        <w:t>sämme, oli hänen tahdonvapausoppinsa kanssa ristiriidassa ja ilmeinen muistuma hylättäväs</w:t>
      </w:r>
      <w:r w:rsidRPr="00AB1C50">
        <w:rPr>
          <w:rFonts w:ascii="Times New Roman" w:hAnsi="Times New Roman" w:cs="Times New Roman"/>
          <w:sz w:val="24"/>
          <w:szCs w:val="24"/>
        </w:rPr>
        <w:softHyphen/>
        <w:t>tä perisyn</w:t>
      </w:r>
      <w:r w:rsidRPr="00AB1C50">
        <w:rPr>
          <w:rFonts w:ascii="Times New Roman" w:hAnsi="Times New Roman" w:cs="Times New Roman"/>
          <w:sz w:val="24"/>
          <w:szCs w:val="24"/>
        </w:rPr>
        <w:softHyphen/>
        <w:t xml:space="preserve">tiopista. Mitä sitten oli Snellmanin Pahan periaate, </w:t>
      </w:r>
      <w:r w:rsidRPr="00AB1C50">
        <w:rPr>
          <w:rFonts w:ascii="Times New Roman" w:hAnsi="Times New Roman" w:cs="Times New Roman"/>
          <w:i/>
          <w:iCs/>
          <w:sz w:val="24"/>
          <w:szCs w:val="24"/>
        </w:rPr>
        <w:t>den Onda principen</w:t>
      </w:r>
      <w:r w:rsidRPr="00AB1C50">
        <w:rPr>
          <w:rFonts w:ascii="Times New Roman" w:hAnsi="Times New Roman" w:cs="Times New Roman"/>
          <w:sz w:val="24"/>
          <w:szCs w:val="24"/>
        </w:rPr>
        <w:t>? Swedenborgilaisittain ajatellenhan paha oli tullut maailmaan ihmisen tahdon mukana eikä se siten ollut sen enempää mitään Jumalan luomaa kuin mikään itsenäi</w:t>
      </w:r>
      <w:r w:rsidRPr="00AB1C50">
        <w:rPr>
          <w:rFonts w:ascii="Times New Roman" w:hAnsi="Times New Roman" w:cs="Times New Roman"/>
          <w:sz w:val="24"/>
          <w:szCs w:val="24"/>
        </w:rPr>
        <w:softHyphen/>
        <w:t>nen periaate. Swedenborg ei rakentanut ajatteluaan minkään keskeisen prinsiippiopin varaan. Hän saattoi kyllä todeta esimerkiksi sen, että ihmisessä on kaksi elämänpe</w:t>
      </w:r>
      <w:r w:rsidRPr="00AB1C50">
        <w:rPr>
          <w:rFonts w:ascii="Times New Roman" w:hAnsi="Times New Roman" w:cs="Times New Roman"/>
          <w:sz w:val="24"/>
          <w:szCs w:val="24"/>
        </w:rPr>
        <w:softHyphen/>
        <w:t xml:space="preserve">riaatetta, luonnollinen ja henkinen, joista </w:t>
      </w:r>
      <w:r w:rsidRPr="00AB1C50">
        <w:rPr>
          <w:rFonts w:ascii="Times New Roman" w:hAnsi="Times New Roman" w:cs="Times New Roman"/>
          <w:sz w:val="24"/>
          <w:szCs w:val="24"/>
        </w:rPr>
        <w:lastRenderedPageBreak/>
        <w:t>edellinen koostuu sydämen ja keuhkojen toiminnasta, jälkimmäinen taas ihmismielen henkisestä ohjauksesta. Sen sijaan pahuus ei ollut hänellä maailmanprinsiippi.</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Snellmanin kritiikki subjektiutta vastaan kärjistyi ajan mukana. Voi sanoa, että hän Härmän katekismuksessa oli lähempänä Swedenborgia kuin myöhemmissä kirjoituksis</w:t>
      </w:r>
      <w:r w:rsidRPr="00AB1C50">
        <w:rPr>
          <w:rFonts w:ascii="Times New Roman" w:hAnsi="Times New Roman" w:cs="Times New Roman"/>
          <w:sz w:val="24"/>
          <w:szCs w:val="24"/>
        </w:rPr>
        <w:softHyphen/>
        <w:t>saan. Yleisesti ottaen kuitenkin Härmän katekismuskin sisälsi aineksia ja ajatuksia, jotka eivät olleet Sweden</w:t>
      </w:r>
      <w:r w:rsidRPr="00AB1C50">
        <w:rPr>
          <w:rFonts w:ascii="Times New Roman" w:hAnsi="Times New Roman" w:cs="Times New Roman"/>
          <w:sz w:val="24"/>
          <w:szCs w:val="24"/>
        </w:rPr>
        <w:softHyphen/>
        <w:t>borgilta johdettuja tai jotka suorasti poikkesivat Swedenbor</w:t>
      </w:r>
      <w:r w:rsidRPr="00AB1C50">
        <w:rPr>
          <w:rFonts w:ascii="Times New Roman" w:hAnsi="Times New Roman" w:cs="Times New Roman"/>
          <w:sz w:val="24"/>
          <w:szCs w:val="24"/>
        </w:rPr>
        <w:softHyphen/>
        <w:t>gin käsityksistä. Sinänsä ei ollut yllättävää, että Snellman mukautui kirkolliseen kolminaisuusoppiin ja asiallisesti ilmeisesti pitkälti myös perisyntioppiin. Lisäksi toi todeta, että kun Swedenborg tulkitsi Aatamin tarkoittavan vertauskuvallisesti kaikkein muinaisimman kirkon jäseniä, niin tätäkään tulkintaa Snellman ei toista. Snellmanin poikkeamissa swedenborgilaisuudesta voi kuitenkin nähdä myös muita ulottuvuuksia, joissa ei ollut kysymys etsiyty</w:t>
      </w:r>
      <w:r w:rsidRPr="00AB1C50">
        <w:rPr>
          <w:rFonts w:ascii="Times New Roman" w:hAnsi="Times New Roman" w:cs="Times New Roman"/>
          <w:sz w:val="24"/>
          <w:szCs w:val="24"/>
        </w:rPr>
        <w:softHyphen/>
        <w:t>misestä kirkon hallitsevien dogmien läheisyyteen.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Esimerkiksi uudes</w:t>
      </w:r>
      <w:r w:rsidRPr="00AB1C50">
        <w:rPr>
          <w:rFonts w:ascii="Times New Roman" w:hAnsi="Times New Roman" w:cs="Times New Roman"/>
          <w:sz w:val="24"/>
          <w:szCs w:val="24"/>
        </w:rPr>
        <w:softHyphen/>
        <w:t>tisyntymistä ei hänellä saanut aikaan Lutherin tarjoama lääkitys, jumalallinen armo. Snellman ei tässä poikennut Lutherista löytääkseen Swedenborgin tavoin tilaa tahdonvapaudelle, vaan hän ajatteli mystikkojen tavoin, että ihmisen oli kuoletettava itsensä, avaudut</w:t>
      </w:r>
      <w:r w:rsidRPr="00AB1C50">
        <w:rPr>
          <w:rFonts w:ascii="Times New Roman" w:hAnsi="Times New Roman" w:cs="Times New Roman"/>
          <w:sz w:val="24"/>
          <w:szCs w:val="24"/>
        </w:rPr>
        <w:softHyphen/>
        <w:t>tava jumalalli</w:t>
      </w:r>
      <w:r w:rsidRPr="00AB1C50">
        <w:rPr>
          <w:rFonts w:ascii="Times New Roman" w:hAnsi="Times New Roman" w:cs="Times New Roman"/>
          <w:sz w:val="24"/>
          <w:szCs w:val="24"/>
        </w:rPr>
        <w:softHyphen/>
        <w:t>sen elämän "sähkösäteelle".</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Böhmen maailmankuvaa hallitsivat keskenään kamppailevat prinsiipit. Hänen kosmo</w:t>
      </w:r>
      <w:r w:rsidRPr="00AB1C50">
        <w:rPr>
          <w:rFonts w:ascii="Times New Roman" w:hAnsi="Times New Roman" w:cs="Times New Roman"/>
          <w:sz w:val="24"/>
          <w:szCs w:val="24"/>
        </w:rPr>
        <w:softHyphen/>
        <w:t>goniassaan Aatami oli vasta verrattain myöhäinen tulokas. Ihmissielulla oli hänen mukaansa vapaa tahto ilmentää itseään valossa tai pi</w:t>
      </w:r>
      <w:r w:rsidRPr="00AB1C50">
        <w:rPr>
          <w:rFonts w:ascii="Times New Roman" w:hAnsi="Times New Roman" w:cs="Times New Roman"/>
          <w:sz w:val="24"/>
          <w:szCs w:val="24"/>
        </w:rPr>
        <w:softHyphen/>
        <w:t>meydessä, mutta valon ja pimeyden maailmat olivat olemassa jo ennen Aatamia ja hänestä riippumattoman kehityksen tuotteina syntynei</w:t>
      </w:r>
      <w:r w:rsidRPr="00AB1C50">
        <w:rPr>
          <w:rFonts w:ascii="Times New Roman" w:hAnsi="Times New Roman" w:cs="Times New Roman"/>
          <w:sz w:val="24"/>
          <w:szCs w:val="24"/>
        </w:rPr>
        <w:softHyphen/>
        <w:t>tä. Böhme puhui näissä yhteyksissä nimenomaan prinsiipeistä, jotka olivat kyseisille maail</w:t>
      </w:r>
      <w:r w:rsidRPr="00AB1C50">
        <w:rPr>
          <w:rFonts w:ascii="Times New Roman" w:hAnsi="Times New Roman" w:cs="Times New Roman"/>
          <w:sz w:val="24"/>
          <w:szCs w:val="24"/>
        </w:rPr>
        <w:softHyphen/>
        <w:t xml:space="preserve">moille ominaisia. Varhaisimman kirjansa käsikirjoituksen </w:t>
      </w:r>
      <w:r w:rsidRPr="00AB1C50">
        <w:rPr>
          <w:rFonts w:ascii="Times New Roman" w:hAnsi="Times New Roman" w:cs="Times New Roman"/>
          <w:i/>
          <w:iCs/>
          <w:sz w:val="24"/>
          <w:szCs w:val="24"/>
        </w:rPr>
        <w:t>Aurora oder Morgenröte im Aufgang</w:t>
      </w:r>
      <w:r w:rsidRPr="00AB1C50">
        <w:rPr>
          <w:rFonts w:ascii="Times New Roman" w:hAnsi="Times New Roman" w:cs="Times New Roman"/>
          <w:sz w:val="24"/>
          <w:szCs w:val="24"/>
        </w:rPr>
        <w:t xml:space="preserve"> Böhme oli laatinut jo 1612, mutta hänen varsinainen luomiskautensa käynnistyi 1619 jumalal</w:t>
      </w:r>
      <w:r w:rsidRPr="00AB1C50">
        <w:rPr>
          <w:rFonts w:ascii="Times New Roman" w:hAnsi="Times New Roman" w:cs="Times New Roman"/>
          <w:sz w:val="24"/>
          <w:szCs w:val="24"/>
        </w:rPr>
        <w:softHyphen/>
        <w:t xml:space="preserve">lisen olemuksen kolmen prinsiipin kuvauksella; tähän kauteen liittyi 1620 laadittu </w:t>
      </w:r>
      <w:r w:rsidRPr="00AB1C50">
        <w:rPr>
          <w:rFonts w:ascii="Times New Roman" w:hAnsi="Times New Roman" w:cs="Times New Roman"/>
          <w:i/>
          <w:iCs/>
          <w:sz w:val="24"/>
          <w:szCs w:val="24"/>
        </w:rPr>
        <w:t>Psychologia vera</w:t>
      </w:r>
      <w:r w:rsidRPr="00AB1C50">
        <w:rPr>
          <w:rFonts w:ascii="Times New Roman" w:hAnsi="Times New Roman" w:cs="Times New Roman"/>
          <w:sz w:val="24"/>
          <w:szCs w:val="24"/>
        </w:rPr>
        <w:t>. Jokaisen asian luonto ilmeni Böhmen mukaan taistelussa. Ilman vastaanpanemista ja taistelua ei olisi luontoa, vain ikuinen hiljaisuus vailla tahtoa ja liikettä.</w:t>
      </w:r>
      <w:r w:rsidRPr="00C85EE9">
        <w:rPr>
          <w:rStyle w:val="Loppuviitteenviite"/>
          <w:rFonts w:ascii="Times New Roman" w:hAnsi="Times New Roman" w:cs="Times New Roman"/>
          <w:sz w:val="24"/>
          <w:szCs w:val="24"/>
        </w:rPr>
        <w:endnoteReference w:id="51"/>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Olevaisen alkuperustan tahdosta ja kaipuusta muodostui Böhmen mukaan ensimmäistä prinsiippiä ilmentävä pimeyden maailma, joka tulensalaman kautta eteni valon maailmaan, toiseen prinsiippiin. Tämän ilon valtakunnan vastakohdaksi muodostui kuitenkin edelleen ensimmäistä prinsiippiä edustava helvetin valtakunta, Luciferin lankeemuksen tuote. Hyvän ja pahan maailma, ihmisen maailma edusti puolestaan kolmatta prinsiippiä. Vasta tämän synty liittyi ensimmäisen ihmisen tahtoon. Böhmellä ihmistahdon synty oli siten verrattain myöhäinen. Sitä edelsivät dramaatti</w:t>
      </w:r>
      <w:r w:rsidRPr="00AB1C50">
        <w:rPr>
          <w:rFonts w:ascii="Times New Roman" w:hAnsi="Times New Roman" w:cs="Times New Roman"/>
          <w:sz w:val="24"/>
          <w:szCs w:val="24"/>
        </w:rPr>
        <w:softHyphen/>
        <w:t xml:space="preserve">set vaiheet, joista radikaalein oli epäilyksittä se, että </w:t>
      </w:r>
      <w:r w:rsidRPr="00AB1C50">
        <w:rPr>
          <w:rFonts w:ascii="Times New Roman" w:hAnsi="Times New Roman" w:cs="Times New Roman"/>
          <w:sz w:val="24"/>
          <w:szCs w:val="24"/>
        </w:rPr>
        <w:lastRenderedPageBreak/>
        <w:t>jumalallinen valon valtakunta voi syntyä vain pimeydestä ja edellyttää sitä. Valon keskus oli Böhmellä Jumalan sydän.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Kaikki tosi tietäminen edellytti rakkautta ja valon valtakunta koostui rakkauden leikistä. Sitä yhdisti yhteinen tahto ja porttina siihen oli itseyden kuoleminen, keskiajan mystikkojen ilmaisua käyttäen </w:t>
      </w:r>
      <w:r w:rsidRPr="00AB1C50">
        <w:rPr>
          <w:rFonts w:ascii="Times New Roman" w:hAnsi="Times New Roman" w:cs="Times New Roman"/>
          <w:i/>
          <w:iCs/>
          <w:sz w:val="24"/>
          <w:szCs w:val="24"/>
        </w:rPr>
        <w:t>Gelassenheit</w:t>
      </w:r>
      <w:r w:rsidRPr="00AB1C50">
        <w:rPr>
          <w:rFonts w:ascii="Times New Roman" w:hAnsi="Times New Roman" w:cs="Times New Roman"/>
          <w:sz w:val="24"/>
          <w:szCs w:val="24"/>
        </w:rPr>
        <w:t>, silleen jättävä tahto, joka teki tilaa jumalalliselle tahdolle. Sen vastakohtana pimeyden valtakunnassa jokainen tahto halusi olla kaikki ja asettui toisia vastaan. Sitä luonnehtivat vallanhalu, himo, kateus ja tuhoaminen, lopulta myös itsetuho. Pimeyden irrationaalisen demooninen tahto kärjistyi helvetissä.</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Kaikkea haluava, mihinkään tyytymätön ja tuhoon päätyvä tulinen vallantahto hallitsi kolmannen prinsiipin eli katoavaisuuden maailmaa. Ihmisessä kuitenkin olevaisen toinen periaate saattoi yhtä hyvin tulla todelliseksi. Taivaan portit eivät olleet kaukana. Ihminen ei ollut kadottanut vapauttaan. Hänen oli yhä mahdollista muuttua kirkkaaksi valon olennoksi.</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Snellmanin "Pahan periaate" on swedenborgilaisuuden kannalta oudoksuttava lisä. Täsmälleen tätä termiä ei esiinny Böhmellä, mutta sen sisältö vastaa Böhmellä pimeyttä ja helvettiä hallitsevaa ensimmäistä prinsiippiä ja sopii yhteen myös ihmiselämälle, katoavai</w:t>
      </w:r>
      <w:r w:rsidRPr="00AB1C50">
        <w:rPr>
          <w:rFonts w:ascii="Times New Roman" w:hAnsi="Times New Roman" w:cs="Times New Roman"/>
          <w:sz w:val="24"/>
          <w:szCs w:val="24"/>
        </w:rPr>
        <w:softHyphen/>
        <w:t>suuden maailmalle ominaisen kolmannen prinsiipin kanssa. Puheella kolmannesta periaat</w:t>
      </w:r>
      <w:r w:rsidRPr="00AB1C50">
        <w:rPr>
          <w:rFonts w:ascii="Times New Roman" w:hAnsi="Times New Roman" w:cs="Times New Roman"/>
          <w:sz w:val="24"/>
          <w:szCs w:val="24"/>
        </w:rPr>
        <w:softHyphen/>
        <w:t>teesta Böhme korosti sitä, että ihmiselle oli avoinna myös valinta hyvään, jumalallisen tahdon omaksuminen. Tässä Snellmanin kanta oli täysin sama. Mikään ei viittaa siihen, että Snellman olisi omaksunut syvällisesti Böhmen oppeja, joiden yksityiskoh</w:t>
      </w:r>
      <w:r w:rsidRPr="00AB1C50">
        <w:rPr>
          <w:rFonts w:ascii="Times New Roman" w:hAnsi="Times New Roman" w:cs="Times New Roman"/>
          <w:sz w:val="24"/>
          <w:szCs w:val="24"/>
        </w:rPr>
        <w:softHyphen/>
        <w:t>dat varmasti olisivat näyttäytyneet hänelle etäisiksi, mutta hänen jyrkkä antisubjektivisminsa, hänen puheensa "Pahan periaatteesta" ja hänen tapansa suorasti demonisoi</w:t>
      </w:r>
      <w:r w:rsidRPr="00AB1C50">
        <w:rPr>
          <w:rFonts w:ascii="Times New Roman" w:hAnsi="Times New Roman" w:cs="Times New Roman"/>
          <w:sz w:val="24"/>
          <w:szCs w:val="24"/>
        </w:rPr>
        <w:softHyphen/>
        <w:t xml:space="preserve">da erillistahtoa viittaavat ennemminkin välienselvittelyyn Böhmen kuin Swedenborgin kanssa. Pahan periaatteella voi nähdä sukulaisuuden myös romantiikan filosofi Schellingin langennutta maailmantilaa hallitsevaan demoniseen </w:t>
      </w:r>
      <w:r w:rsidRPr="00AB1C50">
        <w:rPr>
          <w:rFonts w:ascii="Times New Roman" w:hAnsi="Times New Roman" w:cs="Times New Roman"/>
          <w:i/>
          <w:iCs/>
          <w:sz w:val="24"/>
          <w:szCs w:val="24"/>
        </w:rPr>
        <w:t>das blinde Prinzipiin</w:t>
      </w:r>
      <w:r w:rsidRPr="00AB1C50">
        <w:rPr>
          <w:rFonts w:ascii="Times New Roman" w:hAnsi="Times New Roman" w:cs="Times New Roman"/>
          <w:sz w:val="24"/>
          <w:szCs w:val="24"/>
        </w:rPr>
        <w:t xml:space="preserve"> ja Schellingiinhän isä Snellman viittasi useammankin kerran myönteisessä mielessä; tämä Schellingin ajatus on kuitenkin kiitolli</w:t>
      </w:r>
      <w:r w:rsidRPr="00AB1C50">
        <w:rPr>
          <w:rFonts w:ascii="Times New Roman" w:hAnsi="Times New Roman" w:cs="Times New Roman"/>
          <w:sz w:val="24"/>
          <w:szCs w:val="24"/>
        </w:rPr>
        <w:softHyphen/>
        <w:t>suudenvelassa nimenomaan Böhmelle. Swedenborgilaisena Snellman pysyi siinä, että ei hyväksynyt kahtiajakoa Jumalan rakkauden ja Jumalan vihan välillä, mutta eräiltä muilta osin näkemys Christian Henrik Snellmanista puhtaana swedenborgilaisena voidaan kyseen</w:t>
      </w:r>
      <w:r w:rsidRPr="00AB1C50">
        <w:rPr>
          <w:rFonts w:ascii="Times New Roman" w:hAnsi="Times New Roman" w:cs="Times New Roman"/>
          <w:sz w:val="24"/>
          <w:szCs w:val="24"/>
        </w:rPr>
        <w:softHyphen/>
        <w:t>alaistaa ja kiistääkin.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Samantapaisia huomioita voidaan tehdä Snellmanin "järkeä" ja "ymmärrystä" koskevista katsomuksista. Erottelulla on vastineensa Swedenborgilla, mutta tässäkin voi kysyä, eikö Snellman arvioi Swedenborgia negatiivisem</w:t>
      </w:r>
      <w:r w:rsidRPr="00AB1C50">
        <w:rPr>
          <w:rFonts w:ascii="Times New Roman" w:hAnsi="Times New Roman" w:cs="Times New Roman"/>
          <w:sz w:val="24"/>
          <w:szCs w:val="24"/>
        </w:rPr>
        <w:softHyphen/>
        <w:t>min sen, mitä hän nimitti käärmeeksi eli ihmisen "ratio</w:t>
      </w:r>
      <w:r w:rsidRPr="00AB1C50">
        <w:rPr>
          <w:rFonts w:ascii="Times New Roman" w:hAnsi="Times New Roman" w:cs="Times New Roman"/>
          <w:sz w:val="24"/>
          <w:szCs w:val="24"/>
        </w:rPr>
        <w:softHyphen/>
        <w:t xml:space="preserve">naaliseksi eli aistimelliseksi järjeksi". Swedenborgilla säilyi aina tietty luottamus järjen </w:t>
      </w:r>
      <w:r w:rsidRPr="00AB1C50">
        <w:rPr>
          <w:rFonts w:ascii="Times New Roman" w:hAnsi="Times New Roman" w:cs="Times New Roman"/>
          <w:sz w:val="24"/>
          <w:szCs w:val="24"/>
        </w:rPr>
        <w:lastRenderedPageBreak/>
        <w:t xml:space="preserve">mahdollisuuksiin eikä sen vastakohta "intelligenssiin eli viisauteen" ollut yhtä dramaattinen kuin Snellmanilla. Puhtaasti terminologisella tasolla Snellmanin erottelu on täsmälleen sama kuin Böhmen tapa erottaa toisistaan </w:t>
      </w:r>
      <w:r w:rsidRPr="00AB1C50">
        <w:rPr>
          <w:rFonts w:ascii="Times New Roman" w:hAnsi="Times New Roman" w:cs="Times New Roman"/>
          <w:i/>
          <w:iCs/>
          <w:sz w:val="24"/>
          <w:szCs w:val="24"/>
        </w:rPr>
        <w:t>Vernunft</w:t>
      </w:r>
      <w:r w:rsidRPr="00AB1C50">
        <w:rPr>
          <w:rFonts w:ascii="Times New Roman" w:hAnsi="Times New Roman" w:cs="Times New Roman"/>
          <w:sz w:val="24"/>
          <w:szCs w:val="24"/>
        </w:rPr>
        <w:t xml:space="preserve"> ja </w:t>
      </w:r>
      <w:r w:rsidRPr="00AB1C50">
        <w:rPr>
          <w:rFonts w:ascii="Times New Roman" w:hAnsi="Times New Roman" w:cs="Times New Roman"/>
          <w:i/>
          <w:iCs/>
          <w:sz w:val="24"/>
          <w:szCs w:val="24"/>
        </w:rPr>
        <w:t>Verstand</w:t>
      </w:r>
      <w:r w:rsidRPr="00AB1C50">
        <w:rPr>
          <w:rFonts w:ascii="Times New Roman" w:hAnsi="Times New Roman" w:cs="Times New Roman"/>
          <w:sz w:val="24"/>
          <w:szCs w:val="24"/>
        </w:rPr>
        <w:t>. Tässä voi Böhmen oppiin lähemmin syventymättä lainata kuvausta siitä, miten oppi oli omaksuttu erikssonilaisuudes</w:t>
      </w:r>
      <w:r w:rsidRPr="00AB1C50">
        <w:rPr>
          <w:rFonts w:ascii="Times New Roman" w:hAnsi="Times New Roman" w:cs="Times New Roman"/>
          <w:sz w:val="24"/>
          <w:szCs w:val="24"/>
        </w:rPr>
        <w:softHyphen/>
        <w:t>sa: "Ymmärryksen turmeltunut, lankeemuksesta johtunut muoto on järki. Mitä jyrkimmin Erikssonit vaativat, että järki on hylättävä. Ulkonaisia ilmiöitä sekä jossakin määrin siveellistä toimintaa se pystyy käsittämään, mutta ei ensinkään hengellisiä."</w:t>
      </w:r>
      <w:r w:rsidRPr="00C85EE9">
        <w:rPr>
          <w:rStyle w:val="Loppuviitteenviite"/>
          <w:rFonts w:ascii="Times New Roman" w:hAnsi="Times New Roman" w:cs="Times New Roman"/>
          <w:sz w:val="24"/>
          <w:szCs w:val="24"/>
        </w:rPr>
        <w:endnoteReference w:id="52"/>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Swedenborg puhui henkisestä ja taivaallisesta maailmas</w:t>
      </w:r>
      <w:r w:rsidRPr="00AB1C50">
        <w:rPr>
          <w:rFonts w:ascii="Times New Roman" w:hAnsi="Times New Roman" w:cs="Times New Roman"/>
          <w:sz w:val="24"/>
          <w:szCs w:val="24"/>
        </w:rPr>
        <w:softHyphen/>
        <w:t xml:space="preserve">ta, mutta Snellman hänestä poiketen "keskuselämästä". </w:t>
      </w:r>
      <w:r w:rsidRPr="00AB1C50">
        <w:rPr>
          <w:rFonts w:ascii="Times New Roman" w:hAnsi="Times New Roman" w:cs="Times New Roman"/>
          <w:i/>
          <w:iCs/>
          <w:sz w:val="24"/>
          <w:szCs w:val="24"/>
        </w:rPr>
        <w:t>Centruminsa</w:t>
      </w:r>
      <w:r w:rsidRPr="00AB1C50">
        <w:rPr>
          <w:rFonts w:ascii="Times New Roman" w:hAnsi="Times New Roman" w:cs="Times New Roman"/>
          <w:sz w:val="24"/>
          <w:szCs w:val="24"/>
        </w:rPr>
        <w:t xml:space="preserve"> tuntevalla böhmeläisellä ei ollut vaikeuksia ymmärtää sellaista ilmaisuvalintaa. Swedenborg varoi joutumista alttiiksi panteismisyytök</w:t>
      </w:r>
      <w:r w:rsidRPr="00AB1C50">
        <w:rPr>
          <w:rFonts w:ascii="Times New Roman" w:hAnsi="Times New Roman" w:cs="Times New Roman"/>
          <w:sz w:val="24"/>
          <w:szCs w:val="24"/>
        </w:rPr>
        <w:softHyphen/>
        <w:t xml:space="preserve">selle ja puhui vain tuonpuoleisen vaikutuksesta, </w:t>
      </w:r>
      <w:r w:rsidRPr="00AB1C50">
        <w:rPr>
          <w:rFonts w:ascii="Times New Roman" w:hAnsi="Times New Roman" w:cs="Times New Roman"/>
          <w:i/>
          <w:iCs/>
          <w:sz w:val="24"/>
          <w:szCs w:val="24"/>
        </w:rPr>
        <w:t>influxista</w:t>
      </w:r>
      <w:r w:rsidRPr="00AB1C50">
        <w:rPr>
          <w:rFonts w:ascii="Times New Roman" w:hAnsi="Times New Roman" w:cs="Times New Roman"/>
          <w:sz w:val="24"/>
          <w:szCs w:val="24"/>
        </w:rPr>
        <w:t xml:space="preserve"> tämänpuoleiseen, kun taas Snellmanilla elämän henki elävöitti ilmeisen suorasti kaikkea sontiaisesta ihmiseen. Böhmellä maailmat läpäisivät toisensa, sulautuivat toisiinsa.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Kirjoituksessaan ihmisen kolminkertaisesta elämästä Böhme jopa totesi: "Denn ein jeder Engel und Mensch ist gleichwie der ganze Gott."</w:t>
      </w:r>
      <w:r w:rsidRPr="00C85EE9">
        <w:rPr>
          <w:rStyle w:val="Loppuviitteenviite"/>
          <w:rFonts w:ascii="Times New Roman" w:hAnsi="Times New Roman" w:cs="Times New Roman"/>
          <w:sz w:val="24"/>
          <w:szCs w:val="24"/>
        </w:rPr>
        <w:endnoteReference w:id="53"/>
      </w:r>
      <w:r w:rsidRPr="00AB1C50">
        <w:rPr>
          <w:rFonts w:ascii="Times New Roman" w:hAnsi="Times New Roman" w:cs="Times New Roman"/>
          <w:sz w:val="24"/>
          <w:szCs w:val="24"/>
        </w:rPr>
        <w:t xml:space="preserve"> Härmän katekismuksessaan Snellman ei kavahtanut vastaavaa jumalankuva-ajatuksen radikaalistumista: "[...] at Du satt oss på denna Jord för at dana efter Dit Beläte till små Gudar [...]"</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Kysymys Snellmanin suhteesta Böhmeen lienee tuomittu jäämään spekulatiiviseksi. Tavallisella tutkijanjärjellä siinä on vaikea osoittaa mitään sitovaa. Kuvaa Snellmanis</w:t>
      </w:r>
      <w:r w:rsidRPr="00AB1C50">
        <w:rPr>
          <w:rFonts w:ascii="Times New Roman" w:hAnsi="Times New Roman" w:cs="Times New Roman"/>
          <w:sz w:val="24"/>
          <w:szCs w:val="24"/>
        </w:rPr>
        <w:softHyphen/>
        <w:t>ta swedenborgilaisena ei tarvitse hylätä, mutta kylläkin suhteellistaa tavalla, joka tuo esille sen, että Snellman käytti tarpeelliseksi katsoessaan omaa arvostelukykyään ja oli avoin myös muille ajatustavoille, mukaan luettuna Görlitzin suutarin edustamalle.</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b/>
          <w:bCs/>
          <w:sz w:val="24"/>
          <w:szCs w:val="24"/>
        </w:rPr>
        <w:t>6  NUOREMPI SNELLMAN VIELÄ KERRAN</w:t>
      </w:r>
    </w:p>
    <w:p w:rsidR="00943EEB" w:rsidRPr="00AB1C50" w:rsidRDefault="00943EEB" w:rsidP="00C85EE9">
      <w:pPr>
        <w:spacing w:line="360" w:lineRule="auto"/>
        <w:rPr>
          <w:rFonts w:ascii="Times New Roman" w:hAnsi="Times New Roman" w:cs="Times New Roman"/>
          <w:sz w:val="24"/>
          <w:szCs w:val="24"/>
        </w:rPr>
      </w:pP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Viimeisenä elinvuotenaan, muokatessaan ja täydentäessään kirjoituksiaan Christian Henrik Snellman lausui hieman haikeana Oulusta pojalleen lähettämässään kirjeessä 24.2.1855: "Jag hafver någon gång tenckt at om Du i grund forskade min Teori (som nu mera ej är svårt) så skulle Andens Filosophi ljusna, och Du såge hollösheten af en bildning som icke hafver sin rot uti Gudomens Lif i Skapelsen [...]" Tällainen usko yhdistäisi koko ihmiskuntaa ja kaikkia tunnustuksia. Se oli jotain, jonka lopulta vain Jumala itse saattoi saada aikaan, mutta silti puhdistumi</w:t>
      </w:r>
      <w:r w:rsidRPr="00AB1C50">
        <w:rPr>
          <w:rFonts w:ascii="Times New Roman" w:hAnsi="Times New Roman" w:cs="Times New Roman"/>
          <w:sz w:val="24"/>
          <w:szCs w:val="24"/>
        </w:rPr>
        <w:softHyphen/>
        <w:t>sen prosessi voisi alkaa vähäisemminkin voimin.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lastRenderedPageBreak/>
        <w:t xml:space="preserve">   Edellä oli puhe vanhemman ja nuoremman Snellmanin vuoro</w:t>
      </w:r>
      <w:r w:rsidRPr="00AB1C50">
        <w:rPr>
          <w:rFonts w:ascii="Times New Roman" w:hAnsi="Times New Roman" w:cs="Times New Roman"/>
          <w:sz w:val="24"/>
          <w:szCs w:val="24"/>
        </w:rPr>
        <w:softHyphen/>
        <w:t>vaikutuksesta ja vastakkai</w:t>
      </w:r>
      <w:r w:rsidRPr="00AB1C50">
        <w:rPr>
          <w:rFonts w:ascii="Times New Roman" w:hAnsi="Times New Roman" w:cs="Times New Roman"/>
          <w:sz w:val="24"/>
          <w:szCs w:val="24"/>
        </w:rPr>
        <w:softHyphen/>
        <w:t>suudesta filosofisissa asioissa. Myönteistä viittausta Swedenborgiin ei nuorem</w:t>
      </w:r>
      <w:r w:rsidRPr="00AB1C50">
        <w:rPr>
          <w:rFonts w:ascii="Times New Roman" w:hAnsi="Times New Roman" w:cs="Times New Roman"/>
          <w:sz w:val="24"/>
          <w:szCs w:val="24"/>
        </w:rPr>
        <w:softHyphen/>
        <w:t>malta näytä löytyvän. Varhainen käsikirjoitusliuska teosofiasta jättää sekin jäljelle enemmän avoimia ongelmia kuin selvittää. Kysymyksen voisi asettaa myös toisin: Onko nuoremmalla Snellmanilla nähtävissä joitakin ajatustyylin tai ar</w:t>
      </w:r>
      <w:r w:rsidRPr="00AB1C50">
        <w:rPr>
          <w:rFonts w:ascii="Times New Roman" w:hAnsi="Times New Roman" w:cs="Times New Roman"/>
          <w:sz w:val="24"/>
          <w:szCs w:val="24"/>
        </w:rPr>
        <w:softHyphen/>
        <w:t>vosuuntautumisen yhtäläisyyksiä isänsä ja tämän oppimesta</w:t>
      </w:r>
      <w:r w:rsidRPr="00AB1C50">
        <w:rPr>
          <w:rFonts w:ascii="Times New Roman" w:hAnsi="Times New Roman" w:cs="Times New Roman"/>
          <w:sz w:val="24"/>
          <w:szCs w:val="24"/>
        </w:rPr>
        <w:softHyphen/>
        <w:t>rin kanssa, vaikka hän ei suorasti kannattaisi yhtäkään Swedenborgin oppia eikä koskaan kiittäisi Swedenborgia?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Seuraavassa väitän, että näin todellakin on. Todettava ajatustavan rakenteellinen yhteys ei sellaisenaan mahdol</w:t>
      </w:r>
      <w:r w:rsidRPr="00AB1C50">
        <w:rPr>
          <w:rFonts w:ascii="Times New Roman" w:hAnsi="Times New Roman" w:cs="Times New Roman"/>
          <w:sz w:val="24"/>
          <w:szCs w:val="24"/>
        </w:rPr>
        <w:softHyphen/>
        <w:t>lista väitettä vaikutusyhteydestä. Oli olemassa myös muita saman</w:t>
      </w:r>
      <w:r w:rsidRPr="00AB1C50">
        <w:rPr>
          <w:rFonts w:ascii="Times New Roman" w:hAnsi="Times New Roman" w:cs="Times New Roman"/>
          <w:sz w:val="24"/>
          <w:szCs w:val="24"/>
        </w:rPr>
        <w:softHyphen/>
        <w:t>suuntaista ajattelua edustavia, ajankohtaisen filosofisen keskustelun tuntemia lähteitä. Niihin nuorempi Snellman viittasi, niihin hän yhtyi ja niitä hän käytti hyväkseen. Kysymystä voi jatkaa: Oliko puhdasta sattumaa tai kenties kriittisen harkinnan tuotetta, että hän löysi oman ajattelunsa kehittämiselle tukea juuri tällaisista lähteistä, vai onko katsottava, että hänen persoonallisuu</w:t>
      </w:r>
      <w:r w:rsidRPr="00AB1C50">
        <w:rPr>
          <w:rFonts w:ascii="Times New Roman" w:hAnsi="Times New Roman" w:cs="Times New Roman"/>
          <w:sz w:val="24"/>
          <w:szCs w:val="24"/>
        </w:rPr>
        <w:softHyphen/>
        <w:t>dessaan ja sitä muovanneessa varhaisimmassa miljöössä oli jotain, mikä oli omiaan suuntaamaan hänen mielenkiintoaan juuri mainitulla tavalla? Tässä katsoisin, että juuri nuoremman Snellmanin henkinen varustus myötävaikutti hänen tekemiinsä filosofisiin valintoihin. Varhain muovautuvaan varustukseen kuuluu tietty tapa tarkastella maailmaa, tuntea ja kokea sitä ja tehdä siitä päätelmiä. Tämän jo omaksutun varustuksensa pohjalta yksilö valikoi julki lausutun, käsitteelliseen asuun puetun ja tietoisen maailmankuvansa aineksia.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Ohimennen voi huomauttaa, että Johan Vilhelm Snellmanin varhaisessa tavassa lukea ja omaksua Hegelin logiikkaa on eräs arvoitukselliseksi jäänyt piirre, jonka suhde Swedenbor</w:t>
      </w:r>
      <w:r w:rsidRPr="00AB1C50">
        <w:rPr>
          <w:rFonts w:ascii="Times New Roman" w:hAnsi="Times New Roman" w:cs="Times New Roman"/>
          <w:sz w:val="24"/>
          <w:szCs w:val="24"/>
        </w:rPr>
        <w:softHyphen/>
        <w:t>giin, elämänsä Sanan tulkitsemiselle omistanee</w:t>
      </w:r>
      <w:r w:rsidRPr="00AB1C50">
        <w:rPr>
          <w:rFonts w:ascii="Times New Roman" w:hAnsi="Times New Roman" w:cs="Times New Roman"/>
          <w:sz w:val="24"/>
          <w:szCs w:val="24"/>
        </w:rPr>
        <w:softHyphen/>
        <w:t>seen tutkijaan kannattaisi selvittää edellä luonnostellus</w:t>
      </w:r>
      <w:r w:rsidRPr="00AB1C50">
        <w:rPr>
          <w:rFonts w:ascii="Times New Roman" w:hAnsi="Times New Roman" w:cs="Times New Roman"/>
          <w:sz w:val="24"/>
          <w:szCs w:val="24"/>
        </w:rPr>
        <w:softHyphen/>
        <w:t>sa mielessä. E.N. Tigerstedt on kiinnittänyt huomiota nuoren Snellmanin erikoislaatuiseen "sanan filosofiaan" ja vertaillut sitä lukuisiin aikalaisajattelijoihin pääty</w:t>
      </w:r>
      <w:r w:rsidRPr="00AB1C50">
        <w:rPr>
          <w:rFonts w:ascii="Times New Roman" w:hAnsi="Times New Roman" w:cs="Times New Roman"/>
          <w:sz w:val="24"/>
          <w:szCs w:val="24"/>
        </w:rPr>
        <w:softHyphen/>
        <w:t>mät</w:t>
      </w:r>
      <w:r w:rsidRPr="00AB1C50">
        <w:rPr>
          <w:rFonts w:ascii="Times New Roman" w:hAnsi="Times New Roman" w:cs="Times New Roman"/>
          <w:sz w:val="24"/>
          <w:szCs w:val="24"/>
        </w:rPr>
        <w:softHyphen/>
        <w:t>tä kuitenkaan mihinkään yksiselitteiseen tulkintaan sen synnystä ja alkuperästä.</w:t>
      </w:r>
      <w:r w:rsidRPr="00C85EE9">
        <w:rPr>
          <w:rStyle w:val="Loppuviitteenviite"/>
          <w:rFonts w:ascii="Times New Roman" w:hAnsi="Times New Roman" w:cs="Times New Roman"/>
          <w:sz w:val="24"/>
          <w:szCs w:val="24"/>
        </w:rPr>
        <w:endnoteReference w:id="54"/>
      </w:r>
      <w:r w:rsidRPr="00AB1C50">
        <w:rPr>
          <w:rFonts w:ascii="Times New Roman" w:hAnsi="Times New Roman" w:cs="Times New Roman"/>
          <w:sz w:val="24"/>
          <w:szCs w:val="24"/>
        </w:rPr>
        <w:t xml:space="preserve"> Snellmanilla sana näyttäytyy identtiseksi ajatuksen kanssa ja ilmentää jumalallista ilmestys</w:t>
      </w:r>
      <w:r w:rsidRPr="00AB1C50">
        <w:rPr>
          <w:rFonts w:ascii="Times New Roman" w:hAnsi="Times New Roman" w:cs="Times New Roman"/>
          <w:sz w:val="24"/>
          <w:szCs w:val="24"/>
        </w:rPr>
        <w:softHyphen/>
        <w:t xml:space="preserve">tä. Siksi se ei myöskään ole mikään inhimillinen, mielivaltainen, subjektiivinen luomus. </w:t>
      </w:r>
      <w:r w:rsidRPr="00AB1C50">
        <w:rPr>
          <w:rFonts w:ascii="Times New Roman" w:hAnsi="Times New Roman" w:cs="Times New Roman"/>
          <w:sz w:val="24"/>
          <w:szCs w:val="24"/>
          <w:lang w:val="sv-SE"/>
        </w:rPr>
        <w:t xml:space="preserve">Vain ihmisellä ajattelevana olentona on Sanan hallinta. Edelleen: "Visar </w:t>
      </w:r>
      <w:r w:rsidRPr="00AB1C50">
        <w:rPr>
          <w:rFonts w:ascii="Times New Roman" w:hAnsi="Times New Roman" w:cs="Times New Roman"/>
          <w:i/>
          <w:iCs/>
          <w:sz w:val="24"/>
          <w:szCs w:val="24"/>
          <w:lang w:val="sv-SE"/>
        </w:rPr>
        <w:t>Ordet</w:t>
      </w:r>
      <w:r w:rsidRPr="00AB1C50">
        <w:rPr>
          <w:rFonts w:ascii="Times New Roman" w:hAnsi="Times New Roman" w:cs="Times New Roman"/>
          <w:sz w:val="24"/>
          <w:szCs w:val="24"/>
          <w:lang w:val="sv-SE"/>
        </w:rPr>
        <w:t xml:space="preserve"> sin makt såsom bildning, tradition, </w:t>
      </w:r>
      <w:r w:rsidRPr="00AB1C50">
        <w:rPr>
          <w:rFonts w:ascii="Times New Roman" w:hAnsi="Times New Roman" w:cs="Times New Roman"/>
          <w:i/>
          <w:iCs/>
          <w:sz w:val="24"/>
          <w:szCs w:val="24"/>
          <w:lang w:val="sv-SE"/>
        </w:rPr>
        <w:t>är lefvande Ord</w:t>
      </w:r>
      <w:r w:rsidRPr="00AB1C50">
        <w:rPr>
          <w:rFonts w:ascii="Times New Roman" w:hAnsi="Times New Roman" w:cs="Times New Roman"/>
          <w:sz w:val="24"/>
          <w:szCs w:val="24"/>
          <w:lang w:val="sv-SE"/>
        </w:rPr>
        <w:t xml:space="preserve"> och regerar verlden." </w:t>
      </w:r>
      <w:r w:rsidRPr="00AB1C50">
        <w:rPr>
          <w:rFonts w:ascii="Times New Roman" w:hAnsi="Times New Roman" w:cs="Times New Roman"/>
          <w:sz w:val="24"/>
          <w:szCs w:val="24"/>
        </w:rPr>
        <w:t>Hegeliltä tällaiset kuvauk</w:t>
      </w:r>
      <w:r w:rsidRPr="00AB1C50">
        <w:rPr>
          <w:rFonts w:ascii="Times New Roman" w:hAnsi="Times New Roman" w:cs="Times New Roman"/>
          <w:sz w:val="24"/>
          <w:szCs w:val="24"/>
        </w:rPr>
        <w:softHyphen/>
        <w:t>set eivät ole lainaa eikä Tigerstedt onnistu vakuuttavasti sitomaan niitä mihinkään tarkaste</w:t>
      </w:r>
      <w:r w:rsidRPr="00AB1C50">
        <w:rPr>
          <w:rFonts w:ascii="Times New Roman" w:hAnsi="Times New Roman" w:cs="Times New Roman"/>
          <w:sz w:val="24"/>
          <w:szCs w:val="24"/>
        </w:rPr>
        <w:softHyphen/>
        <w:t>lemistaan lukuisista samansukui</w:t>
      </w:r>
      <w:r w:rsidRPr="00AB1C50">
        <w:rPr>
          <w:rFonts w:ascii="Times New Roman" w:hAnsi="Times New Roman" w:cs="Times New Roman"/>
          <w:sz w:val="24"/>
          <w:szCs w:val="24"/>
        </w:rPr>
        <w:softHyphen/>
        <w:t xml:space="preserve">sista romantikkofilosofien käsityksistä. Joukosta puuttuu kuitenkin yksi Snellmanin varmuudella tuntema ja tietämä kirjoittaja, Swedenborg. Koska kuitenkaan </w:t>
      </w:r>
      <w:r w:rsidRPr="00AB1C50">
        <w:rPr>
          <w:rFonts w:ascii="Times New Roman" w:hAnsi="Times New Roman" w:cs="Times New Roman"/>
          <w:sz w:val="24"/>
          <w:szCs w:val="24"/>
        </w:rPr>
        <w:lastRenderedPageBreak/>
        <w:t>Christian Henrik Snellmanilla ei näyttäisi olevan tämän kysymyksen selvit</w:t>
      </w:r>
      <w:r w:rsidRPr="00AB1C50">
        <w:rPr>
          <w:rFonts w:ascii="Times New Roman" w:hAnsi="Times New Roman" w:cs="Times New Roman"/>
          <w:sz w:val="24"/>
          <w:szCs w:val="24"/>
        </w:rPr>
        <w:softHyphen/>
        <w:t>telyssä erityisempää roolia, en viivy siinä.</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Hegelin filosofia tuli merkitsemään nuoremman Snellma</w:t>
      </w:r>
      <w:r w:rsidRPr="00AB1C50">
        <w:rPr>
          <w:rFonts w:ascii="Times New Roman" w:hAnsi="Times New Roman" w:cs="Times New Roman"/>
          <w:sz w:val="24"/>
          <w:szCs w:val="24"/>
        </w:rPr>
        <w:softHyphen/>
        <w:t>nin tulkitsemana tuonpuoleisen ja tämänpuoleisen maailman eron hävittämistä. Se ei tuntenut Swedenborgin intensiivi</w:t>
      </w:r>
      <w:r w:rsidRPr="00AB1C50">
        <w:rPr>
          <w:rFonts w:ascii="Times New Roman" w:hAnsi="Times New Roman" w:cs="Times New Roman"/>
          <w:sz w:val="24"/>
          <w:szCs w:val="24"/>
        </w:rPr>
        <w:softHyphen/>
        <w:t>sen spekulaation kohteina olleita taivasta eikä helvettiä eikä myöskään kuolemattomia, ruumiista erkanevia sieluja. Jumalankieltäjä Johan Vilhelm Snellman ei ollut, mutta Hegelin tavoin hän käsitti jumaluuden nykyisyydessä, tässä maailmassa ilmeneväksi, itsensä tiedostavaan, toimivaan ja eettisesti suuntautuvaan ihmispersoonallisuuteen yhtyväk</w:t>
      </w:r>
      <w:r w:rsidRPr="00AB1C50">
        <w:rPr>
          <w:rFonts w:ascii="Times New Roman" w:hAnsi="Times New Roman" w:cs="Times New Roman"/>
          <w:sz w:val="24"/>
          <w:szCs w:val="24"/>
        </w:rPr>
        <w:softHyphen/>
        <w:t>si. Oppi syntiinlankee</w:t>
      </w:r>
      <w:r w:rsidRPr="00AB1C50">
        <w:rPr>
          <w:rFonts w:ascii="Times New Roman" w:hAnsi="Times New Roman" w:cs="Times New Roman"/>
          <w:sz w:val="24"/>
          <w:szCs w:val="24"/>
        </w:rPr>
        <w:softHyphen/>
        <w:t>muksen synkästä varjosta, jota kaikki vanhemman Snellmanin kirjallinen työ heijasteli, ei löytänyt paikkaa nuoremmalla. Katoavaisen maailman turmeltuneen ihmisen tilalla nuorem</w:t>
      </w:r>
      <w:r w:rsidRPr="00AB1C50">
        <w:rPr>
          <w:rFonts w:ascii="Times New Roman" w:hAnsi="Times New Roman" w:cs="Times New Roman"/>
          <w:sz w:val="24"/>
          <w:szCs w:val="24"/>
        </w:rPr>
        <w:softHyphen/>
        <w:t>malla Snellmanilla oli jatkuvasti muuttuvan maailman kehittymiskykyinen, itseään kehittävä ja yhä suurempaa töydellisyyttä tavoitteleva ihminen. Kun "sivistys" oli isälle kirosana, niin se oli pojalle yleislääke, lähes taikasana. Kun ajalle ominainen luottamus järkeen isän mielestä vei pohjan uskolta, tärkeimmältä ja kalleimmalta aarteelta, niin pojan mielestä juuri järki edusti ihmisessä korkeinta.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Teistin ja rationalistin vastakohta voisi näyttää sovittamattomalta. Aluksi uuteen filosofi</w:t>
      </w:r>
      <w:r w:rsidRPr="00AB1C50">
        <w:rPr>
          <w:rFonts w:ascii="Times New Roman" w:hAnsi="Times New Roman" w:cs="Times New Roman"/>
          <w:sz w:val="24"/>
          <w:szCs w:val="24"/>
        </w:rPr>
        <w:softHyphen/>
        <w:t>aan varovaisen toiveikkaasti asennoitunut isä kävikin ajan mukana yhä tyytymättömämmäksi hänen näkökulmastaan uskon aarteen tuhlanneeseen poikaansa. Nuoren Johan Vilhelmin logiikan</w:t>
      </w:r>
      <w:r w:rsidRPr="00AB1C50">
        <w:rPr>
          <w:rFonts w:ascii="Times New Roman" w:hAnsi="Times New Roman" w:cs="Times New Roman"/>
          <w:sz w:val="24"/>
          <w:szCs w:val="24"/>
        </w:rPr>
        <w:softHyphen/>
        <w:t>kirjan sanat sovituksesta isän ja aikakauden ajatuksetto</w:t>
      </w:r>
      <w:r w:rsidRPr="00AB1C50">
        <w:rPr>
          <w:rFonts w:ascii="Times New Roman" w:hAnsi="Times New Roman" w:cs="Times New Roman"/>
          <w:sz w:val="24"/>
          <w:szCs w:val="24"/>
        </w:rPr>
        <w:softHyphen/>
        <w:t>muuden ja itsekkyyden kanssa olivat kuitenkin epäilyksittä vakavalla mielellä paperille pannut. Logiikka palveli ensin mainittua tehtävää ja oli työväline, itse asiassa päämääräkin kamppailussa ajatuksetto</w:t>
      </w:r>
      <w:r w:rsidRPr="00AB1C50">
        <w:rPr>
          <w:rFonts w:ascii="Times New Roman" w:hAnsi="Times New Roman" w:cs="Times New Roman"/>
          <w:sz w:val="24"/>
          <w:szCs w:val="24"/>
        </w:rPr>
        <w:softHyphen/>
        <w:t>muutta vastaan; sehän oli kertomus siitä, miten havainnosta nostetaan esille käsite, tiestä itseään ajattelevaan ajatukseen. Jälkimmäi</w:t>
      </w:r>
      <w:r w:rsidRPr="00AB1C50">
        <w:rPr>
          <w:rFonts w:ascii="Times New Roman" w:hAnsi="Times New Roman" w:cs="Times New Roman"/>
          <w:sz w:val="24"/>
          <w:szCs w:val="24"/>
        </w:rPr>
        <w:softHyphen/>
        <w:t>nen, kamppailu egoismia, itsekkyyttä vastaan nousi sittemmin Johan Vilhelm Snellmanin sekä teoreettisen että käytännöllisen elämäntyön yhdeksi tunnusomaisimmaksi suuntaviitaksi. Pojan hegeliläinen tapa perustella työtään jätti isän kuitenkin kylmäksi. Siinä voi nähdä jopa tragiikkaa, sillä tässä kysymyksessä pojan arvosuuntautu</w:t>
      </w:r>
      <w:r w:rsidRPr="00AB1C50">
        <w:rPr>
          <w:rFonts w:ascii="Times New Roman" w:hAnsi="Times New Roman" w:cs="Times New Roman"/>
          <w:sz w:val="24"/>
          <w:szCs w:val="24"/>
        </w:rPr>
        <w:softHyphen/>
        <w:t>minen yhtyi isän vastaavaan niin pitkälti kuin se erilais</w:t>
      </w:r>
      <w:r w:rsidRPr="00AB1C50">
        <w:rPr>
          <w:rFonts w:ascii="Times New Roman" w:hAnsi="Times New Roman" w:cs="Times New Roman"/>
          <w:sz w:val="24"/>
          <w:szCs w:val="24"/>
        </w:rPr>
        <w:softHyphen/>
        <w:t>ten perusfilosofioiden pohjalta oli mahdollista.</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Saksassa 1841 ilmestynyt </w:t>
      </w:r>
      <w:r w:rsidRPr="00AB1C50">
        <w:rPr>
          <w:rFonts w:ascii="Times New Roman" w:hAnsi="Times New Roman" w:cs="Times New Roman"/>
          <w:i/>
          <w:iCs/>
          <w:sz w:val="24"/>
          <w:szCs w:val="24"/>
        </w:rPr>
        <w:t>Versuch einer speculativen Entwicklung der Idee der Persön</w:t>
      </w:r>
      <w:r w:rsidRPr="00AB1C50">
        <w:rPr>
          <w:rFonts w:ascii="Times New Roman" w:hAnsi="Times New Roman" w:cs="Times New Roman"/>
          <w:i/>
          <w:iCs/>
          <w:sz w:val="24"/>
          <w:szCs w:val="24"/>
        </w:rPr>
        <w:softHyphen/>
        <w:t>lichkeit</w:t>
      </w:r>
      <w:r w:rsidRPr="00AB1C50">
        <w:rPr>
          <w:rFonts w:ascii="Times New Roman" w:hAnsi="Times New Roman" w:cs="Times New Roman"/>
          <w:sz w:val="24"/>
          <w:szCs w:val="24"/>
        </w:rPr>
        <w:t xml:space="preserve"> oli tämänsisältöi</w:t>
      </w:r>
      <w:r w:rsidRPr="00AB1C50">
        <w:rPr>
          <w:rFonts w:ascii="Times New Roman" w:hAnsi="Times New Roman" w:cs="Times New Roman"/>
          <w:sz w:val="24"/>
          <w:szCs w:val="24"/>
        </w:rPr>
        <w:softHyphen/>
        <w:t>sen teoreettisen kannan perinpohjainen perustelu. Vastoin kaikkia teistejä nuorempi Snellman tulkitsi siinä hengen olemuksen olevan sen omaa tekoa. Pahassa teossa henki halusi tämän kirjan mukaan vain itseään, mutta eettisen omantunnon johdatta</w:t>
      </w:r>
      <w:r w:rsidRPr="00AB1C50">
        <w:rPr>
          <w:rFonts w:ascii="Times New Roman" w:hAnsi="Times New Roman" w:cs="Times New Roman"/>
          <w:sz w:val="24"/>
          <w:szCs w:val="24"/>
        </w:rPr>
        <w:softHyphen/>
        <w:t xml:space="preserve">mana se sen sijaan suuntautui erillisen subjektiutensa hylkäämiseen, tekemiseen, josta voi </w:t>
      </w:r>
      <w:r w:rsidRPr="00AB1C50">
        <w:rPr>
          <w:rFonts w:ascii="Times New Roman" w:hAnsi="Times New Roman" w:cs="Times New Roman"/>
          <w:sz w:val="24"/>
          <w:szCs w:val="24"/>
        </w:rPr>
        <w:lastRenderedPageBreak/>
        <w:t>tulla yleinen tapa ja joka sellaisena sekä pohjautui yleiseen henkeen että edisti sitä. Nuoremmalla Snellmanilla tuo yleinen henki oli kuitenkin jotain tämänpuoleista, läsnäole</w:t>
      </w:r>
      <w:r w:rsidRPr="00AB1C50">
        <w:rPr>
          <w:rFonts w:ascii="Times New Roman" w:hAnsi="Times New Roman" w:cs="Times New Roman"/>
          <w:sz w:val="24"/>
          <w:szCs w:val="24"/>
        </w:rPr>
        <w:softHyphen/>
        <w:t>vaa, kansakunnassa, sen valtiossa ja tämän takana vielä ihmiskunnassa ilmenevää. Eettinen velvoite edellytti itsekkäiden tekojen voittamista ja sisällön määrittelemis</w:t>
      </w:r>
      <w:r w:rsidRPr="00AB1C50">
        <w:rPr>
          <w:rFonts w:ascii="Times New Roman" w:hAnsi="Times New Roman" w:cs="Times New Roman"/>
          <w:sz w:val="24"/>
          <w:szCs w:val="24"/>
        </w:rPr>
        <w:softHyphen/>
        <w:t>tä toiminnalle historiallisesti muotoutuvien oikean lähteiden opastuksella ja samalla niihin vaikuttaen.</w:t>
      </w:r>
    </w:p>
    <w:p w:rsidR="00943EEB" w:rsidRPr="00AB1C50" w:rsidRDefault="00943EEB" w:rsidP="00C85EE9">
      <w:pPr>
        <w:spacing w:line="360" w:lineRule="auto"/>
        <w:rPr>
          <w:rFonts w:ascii="Times New Roman" w:hAnsi="Times New Roman" w:cs="Times New Roman"/>
          <w:sz w:val="24"/>
          <w:szCs w:val="24"/>
        </w:rPr>
      </w:pPr>
      <w:r w:rsidRPr="00AB1C50">
        <w:rPr>
          <w:rFonts w:ascii="Times New Roman" w:hAnsi="Times New Roman" w:cs="Times New Roman"/>
          <w:sz w:val="24"/>
          <w:szCs w:val="24"/>
        </w:rPr>
        <w:t xml:space="preserve">   Tässä mielessä Snellman nuorempi lainasi teoksensa eräässä ydinkohdassa suuren persialaisen sufirunoilijan säkeitä:</w:t>
      </w:r>
    </w:p>
    <w:p w:rsidR="00943EEB" w:rsidRPr="00AB1C50" w:rsidRDefault="00943EEB" w:rsidP="00C85EE9">
      <w:pPr>
        <w:spacing w:line="360" w:lineRule="auto"/>
        <w:rPr>
          <w:rFonts w:ascii="Times New Roman" w:hAnsi="Times New Roman" w:cs="Times New Roman"/>
          <w:sz w:val="24"/>
          <w:szCs w:val="24"/>
        </w:rPr>
      </w:pPr>
    </w:p>
    <w:p w:rsidR="00943EEB" w:rsidRPr="00C85EE9" w:rsidRDefault="00943EEB" w:rsidP="00C85EE9">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spacing w:line="360" w:lineRule="auto"/>
        <w:ind w:left="432"/>
        <w:jc w:val="both"/>
        <w:rPr>
          <w:rFonts w:ascii="Times New Roman" w:hAnsi="Times New Roman" w:cs="Times New Roman"/>
          <w:i/>
          <w:iCs/>
          <w:sz w:val="24"/>
          <w:szCs w:val="24"/>
          <w:lang w:val="de-DE"/>
        </w:rPr>
      </w:pPr>
      <w:r w:rsidRPr="00C85EE9">
        <w:rPr>
          <w:rFonts w:ascii="Times New Roman" w:hAnsi="Times New Roman" w:cs="Times New Roman"/>
          <w:sz w:val="24"/>
          <w:szCs w:val="24"/>
          <w:lang w:val="de-DE"/>
        </w:rPr>
        <w:t>"</w:t>
      </w:r>
      <w:r w:rsidRPr="00C85EE9">
        <w:rPr>
          <w:rFonts w:ascii="Times New Roman" w:hAnsi="Times New Roman" w:cs="Times New Roman"/>
          <w:i/>
          <w:iCs/>
          <w:sz w:val="24"/>
          <w:szCs w:val="24"/>
          <w:lang w:val="de-DE"/>
        </w:rPr>
        <w:t>Wo die Lieb erwachet, stirbt</w:t>
      </w:r>
    </w:p>
    <w:p w:rsidR="00943EEB" w:rsidRPr="00C85EE9" w:rsidRDefault="00943EEB" w:rsidP="00C85EE9">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spacing w:line="360" w:lineRule="auto"/>
        <w:ind w:left="432"/>
        <w:jc w:val="both"/>
        <w:rPr>
          <w:rFonts w:ascii="Times New Roman" w:hAnsi="Times New Roman" w:cs="Times New Roman"/>
          <w:sz w:val="24"/>
          <w:szCs w:val="24"/>
          <w:lang w:val="de-DE"/>
        </w:rPr>
      </w:pPr>
      <w:r w:rsidRPr="00C85EE9">
        <w:rPr>
          <w:rFonts w:ascii="Times New Roman" w:hAnsi="Times New Roman" w:cs="Times New Roman"/>
          <w:i/>
          <w:iCs/>
          <w:sz w:val="24"/>
          <w:szCs w:val="24"/>
          <w:lang w:val="de-DE"/>
        </w:rPr>
        <w:t>Das Ich, der dunkele Despot</w:t>
      </w:r>
      <w:r w:rsidRPr="00C85EE9">
        <w:rPr>
          <w:rFonts w:ascii="Times New Roman" w:hAnsi="Times New Roman" w:cs="Times New Roman"/>
          <w:sz w:val="24"/>
          <w:szCs w:val="24"/>
          <w:lang w:val="de-DE"/>
        </w:rPr>
        <w:t>.</w:t>
      </w:r>
    </w:p>
    <w:p w:rsidR="00943EEB" w:rsidRPr="00C85EE9" w:rsidRDefault="00943EEB" w:rsidP="00C85EE9">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spacing w:line="360" w:lineRule="auto"/>
        <w:ind w:left="432"/>
        <w:jc w:val="both"/>
        <w:rPr>
          <w:rFonts w:ascii="Times New Roman" w:hAnsi="Times New Roman" w:cs="Times New Roman"/>
          <w:sz w:val="24"/>
          <w:szCs w:val="24"/>
          <w:lang w:val="de-DE"/>
        </w:rPr>
      </w:pPr>
      <w:r w:rsidRPr="00C85EE9">
        <w:rPr>
          <w:rFonts w:ascii="Times New Roman" w:hAnsi="Times New Roman" w:cs="Times New Roman"/>
          <w:sz w:val="24"/>
          <w:szCs w:val="24"/>
          <w:lang w:val="de-DE"/>
        </w:rPr>
        <w:t>Du lass ihn sterben in der Nacht</w:t>
      </w:r>
    </w:p>
    <w:p w:rsidR="00943EEB" w:rsidRPr="00C85EE9" w:rsidRDefault="00943EEB" w:rsidP="00C85EE9">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spacing w:line="360" w:lineRule="auto"/>
        <w:ind w:left="432"/>
        <w:jc w:val="both"/>
        <w:rPr>
          <w:rFonts w:ascii="Times New Roman" w:hAnsi="Times New Roman" w:cs="Times New Roman"/>
          <w:sz w:val="24"/>
          <w:szCs w:val="24"/>
          <w:lang w:val="de-DE"/>
        </w:rPr>
      </w:pPr>
      <w:r w:rsidRPr="00C85EE9">
        <w:rPr>
          <w:rFonts w:ascii="Times New Roman" w:hAnsi="Times New Roman" w:cs="Times New Roman"/>
          <w:sz w:val="24"/>
          <w:szCs w:val="24"/>
          <w:lang w:val="de-DE"/>
        </w:rPr>
        <w:t>Und athme frei im Morgenroth."</w:t>
      </w:r>
      <w:r w:rsidRPr="00C85EE9">
        <w:rPr>
          <w:rStyle w:val="Loppuviitteenviite"/>
          <w:rFonts w:ascii="Times New Roman" w:hAnsi="Times New Roman" w:cs="Times New Roman"/>
          <w:sz w:val="24"/>
          <w:szCs w:val="24"/>
        </w:rPr>
        <w:endnoteReference w:id="55"/>
      </w:r>
    </w:p>
    <w:p w:rsidR="00943EEB" w:rsidRPr="00C85EE9" w:rsidRDefault="00943EEB" w:rsidP="00C85EE9">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spacing w:line="360" w:lineRule="auto"/>
        <w:jc w:val="both"/>
        <w:rPr>
          <w:rFonts w:ascii="Times New Roman" w:hAnsi="Times New Roman" w:cs="Times New Roman"/>
          <w:sz w:val="24"/>
          <w:szCs w:val="24"/>
          <w:lang w:val="de-DE"/>
        </w:rPr>
      </w:pPr>
    </w:p>
    <w:p w:rsidR="00943EEB" w:rsidRPr="00C85EE9" w:rsidRDefault="00943EEB" w:rsidP="00C85EE9">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spacing w:line="360" w:lineRule="auto"/>
        <w:jc w:val="both"/>
        <w:rPr>
          <w:rFonts w:ascii="Times New Roman" w:hAnsi="Times New Roman" w:cs="Times New Roman"/>
          <w:sz w:val="24"/>
          <w:szCs w:val="24"/>
        </w:rPr>
      </w:pPr>
      <w:r w:rsidRPr="00AB1C50">
        <w:rPr>
          <w:rFonts w:ascii="Times New Roman" w:hAnsi="Times New Roman" w:cs="Times New Roman"/>
          <w:sz w:val="24"/>
          <w:szCs w:val="24"/>
        </w:rPr>
        <w:t>Vaikka Christian Henrik Snellman ei teosentrismissään koskaan hyväksynytkään poikansa persoonallisuusaatetta, niin näiden säkeiden voi sanoa ilmaisevan ja tiivistävän myös hänen filosofiansa keskeisimmän moraalisen paatoksen. Jacob Böhmen kuuluisan kirjan nimeä lainatakseni: kumpai</w:t>
      </w:r>
      <w:r w:rsidRPr="00AB1C50">
        <w:rPr>
          <w:rFonts w:ascii="Times New Roman" w:hAnsi="Times New Roman" w:cs="Times New Roman"/>
          <w:sz w:val="24"/>
          <w:szCs w:val="24"/>
        </w:rPr>
        <w:softHyphen/>
        <w:t>sellakin oli ja säilyi yhtenevä käsitys "aamuruskon noususta".</w:t>
      </w:r>
    </w:p>
    <w:sectPr w:rsidR="00943EEB" w:rsidRPr="00C85EE9">
      <w:headerReference w:type="default" r:id="rId6"/>
      <w:pgSz w:w="11906" w:h="16838"/>
      <w:pgMar w:top="1870" w:right="1134" w:bottom="1417" w:left="17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EE9" w:rsidRDefault="00172EE9">
      <w:r>
        <w:separator/>
      </w:r>
    </w:p>
  </w:endnote>
  <w:endnote w:type="continuationSeparator" w:id="0">
    <w:p w:rsidR="00172EE9" w:rsidRDefault="00172EE9">
      <w:r>
        <w:continuationSeparator/>
      </w:r>
    </w:p>
  </w:endnote>
  <w:endnote w:id="1">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J.V. Snellman, </w:t>
      </w:r>
      <w:r w:rsidRPr="00AB1C50">
        <w:rPr>
          <w:rFonts w:ascii="Times" w:hAnsi="Times" w:cs="Times"/>
          <w:i/>
          <w:iCs/>
          <w:sz w:val="24"/>
          <w:szCs w:val="24"/>
          <w:lang w:val="sv-SE"/>
        </w:rPr>
        <w:t>Samlade arbeten</w:t>
      </w:r>
      <w:r w:rsidRPr="00AB1C50">
        <w:rPr>
          <w:rFonts w:ascii="Times" w:hAnsi="Times" w:cs="Times"/>
          <w:sz w:val="24"/>
          <w:szCs w:val="24"/>
          <w:lang w:val="sv-SE"/>
        </w:rPr>
        <w:t>, I (1826-1840), Helsing</w:t>
      </w:r>
      <w:r w:rsidRPr="00AB1C50">
        <w:rPr>
          <w:rFonts w:ascii="Times" w:hAnsi="Times" w:cs="Times"/>
          <w:sz w:val="24"/>
          <w:szCs w:val="24"/>
          <w:lang w:val="sv-SE"/>
        </w:rPr>
        <w:softHyphen/>
        <w:t>fors 1992, s. 63.</w:t>
      </w:r>
    </w:p>
  </w:endnote>
  <w:endnote w:id="2">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Ks. S. Lindroth, </w:t>
      </w:r>
      <w:r w:rsidRPr="00AB1C50">
        <w:rPr>
          <w:rFonts w:ascii="Times" w:hAnsi="Times" w:cs="Times"/>
          <w:i/>
          <w:iCs/>
          <w:sz w:val="24"/>
          <w:szCs w:val="24"/>
          <w:lang w:val="sv-SE"/>
        </w:rPr>
        <w:t>Svensk lärdomshistoria. Stormaktstiden</w:t>
      </w:r>
      <w:r w:rsidRPr="00AB1C50">
        <w:rPr>
          <w:rFonts w:ascii="Times" w:hAnsi="Times" w:cs="Times"/>
          <w:sz w:val="24"/>
          <w:szCs w:val="24"/>
          <w:lang w:val="sv-SE"/>
        </w:rPr>
        <w:t xml:space="preserve">, Södertälje 1989, s. 530-566 sekä perusteoksena M. Lamm, </w:t>
      </w:r>
      <w:r w:rsidRPr="00AB1C50">
        <w:rPr>
          <w:rFonts w:ascii="Times" w:hAnsi="Times" w:cs="Times"/>
          <w:i/>
          <w:iCs/>
          <w:sz w:val="24"/>
          <w:szCs w:val="24"/>
          <w:lang w:val="sv-SE"/>
        </w:rPr>
        <w:t>Swedenborg</w:t>
      </w:r>
      <w:r w:rsidRPr="00AB1C50">
        <w:rPr>
          <w:rFonts w:ascii="Times" w:hAnsi="Times" w:cs="Times"/>
          <w:sz w:val="24"/>
          <w:szCs w:val="24"/>
          <w:lang w:val="sv-SE"/>
        </w:rPr>
        <w:t>, Falun 1987 (1915) ja uudempana tutkimuk</w:t>
      </w:r>
      <w:r w:rsidRPr="00AB1C50">
        <w:rPr>
          <w:rFonts w:ascii="Times" w:hAnsi="Times" w:cs="Times"/>
          <w:sz w:val="24"/>
          <w:szCs w:val="24"/>
          <w:lang w:val="sv-SE"/>
        </w:rPr>
        <w:softHyphen/>
        <w:t xml:space="preserve">sena I. Jonsson, </w:t>
      </w:r>
      <w:r w:rsidRPr="00AB1C50">
        <w:rPr>
          <w:rFonts w:ascii="Times" w:hAnsi="Times" w:cs="Times"/>
          <w:i/>
          <w:iCs/>
          <w:sz w:val="24"/>
          <w:szCs w:val="24"/>
          <w:lang w:val="sv-SE"/>
        </w:rPr>
        <w:t>Swedenborgs korrespondenslära</w:t>
      </w:r>
      <w:r w:rsidRPr="00AB1C50">
        <w:rPr>
          <w:rFonts w:ascii="Times" w:hAnsi="Times" w:cs="Times"/>
          <w:sz w:val="24"/>
          <w:szCs w:val="24"/>
          <w:lang w:val="sv-SE"/>
        </w:rPr>
        <w:t>, Acta Universitatis Stockholmiensis, Stockholm 1969.</w:t>
      </w:r>
    </w:p>
  </w:endnote>
  <w:endnote w:id="3">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R. Sundelin, </w:t>
      </w:r>
      <w:r w:rsidRPr="00AB1C50">
        <w:rPr>
          <w:rFonts w:ascii="Times" w:hAnsi="Times" w:cs="Times"/>
          <w:i/>
          <w:iCs/>
          <w:sz w:val="24"/>
          <w:szCs w:val="24"/>
          <w:lang w:val="sv-SE"/>
        </w:rPr>
        <w:t>Swedenborgianismens historia i Sverige under förra århundradet</w:t>
      </w:r>
      <w:r w:rsidRPr="00AB1C50">
        <w:rPr>
          <w:rFonts w:ascii="Times" w:hAnsi="Times" w:cs="Times"/>
          <w:sz w:val="24"/>
          <w:szCs w:val="24"/>
          <w:lang w:val="sv-SE"/>
        </w:rPr>
        <w:t xml:space="preserve">, Uppsala 1886; H. Lenhammar, </w:t>
      </w:r>
      <w:r w:rsidRPr="00AB1C50">
        <w:rPr>
          <w:rFonts w:ascii="Times" w:hAnsi="Times" w:cs="Times"/>
          <w:i/>
          <w:iCs/>
          <w:sz w:val="24"/>
          <w:szCs w:val="24"/>
          <w:lang w:val="sv-SE"/>
        </w:rPr>
        <w:t>Tolerans och bekämelsetvång</w:t>
      </w:r>
      <w:r w:rsidRPr="00AB1C50">
        <w:rPr>
          <w:rFonts w:ascii="Times" w:hAnsi="Times" w:cs="Times"/>
          <w:sz w:val="24"/>
          <w:szCs w:val="24"/>
          <w:lang w:val="sv-SE"/>
        </w:rPr>
        <w:t>, Uppsala 1966 sekä K. Johan</w:t>
      </w:r>
      <w:r w:rsidRPr="00AB1C50">
        <w:rPr>
          <w:rFonts w:ascii="Times" w:hAnsi="Times" w:cs="Times"/>
          <w:sz w:val="24"/>
          <w:szCs w:val="24"/>
          <w:lang w:val="sv-SE"/>
        </w:rPr>
        <w:softHyphen/>
        <w:t xml:space="preserve">nisson, </w:t>
      </w:r>
      <w:r w:rsidRPr="00AB1C50">
        <w:rPr>
          <w:rFonts w:ascii="Times" w:hAnsi="Times" w:cs="Times"/>
          <w:i/>
          <w:iCs/>
          <w:sz w:val="24"/>
          <w:szCs w:val="24"/>
          <w:lang w:val="sv-SE"/>
        </w:rPr>
        <w:t>Magnetisörer</w:t>
      </w:r>
      <w:r w:rsidRPr="00AB1C50">
        <w:rPr>
          <w:rFonts w:ascii="Times" w:hAnsi="Times" w:cs="Times"/>
          <w:i/>
          <w:iCs/>
          <w:sz w:val="24"/>
          <w:szCs w:val="24"/>
          <w:lang w:val="sv-SE"/>
        </w:rPr>
        <w:softHyphen/>
        <w:t>nas tid</w:t>
      </w:r>
      <w:r w:rsidRPr="00AB1C50">
        <w:rPr>
          <w:rFonts w:ascii="Times" w:hAnsi="Times" w:cs="Times"/>
          <w:sz w:val="24"/>
          <w:szCs w:val="24"/>
          <w:lang w:val="sv-SE"/>
        </w:rPr>
        <w:t>, Uppsala 1974.</w:t>
      </w:r>
    </w:p>
  </w:endnote>
  <w:endnote w:id="4">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Pr>
          <w:rFonts w:ascii="Times" w:hAnsi="Times" w:cs="Times"/>
          <w:sz w:val="24"/>
          <w:szCs w:val="24"/>
          <w:lang w:val="de-DE"/>
        </w:rPr>
        <w:t xml:space="preserve">  W. Schneiders, </w:t>
      </w:r>
      <w:r>
        <w:rPr>
          <w:rFonts w:ascii="Times" w:hAnsi="Times" w:cs="Times"/>
          <w:i/>
          <w:iCs/>
          <w:sz w:val="24"/>
          <w:szCs w:val="24"/>
          <w:lang w:val="de-DE"/>
        </w:rPr>
        <w:t>Hoffnung auf Vernunft. Aufklärungsphi</w:t>
      </w:r>
      <w:r>
        <w:rPr>
          <w:rFonts w:ascii="Times" w:hAnsi="Times" w:cs="Times"/>
          <w:i/>
          <w:iCs/>
          <w:sz w:val="24"/>
          <w:szCs w:val="24"/>
          <w:lang w:val="de-DE"/>
        </w:rPr>
        <w:softHyphen/>
        <w:t>losophie in Deutschland</w:t>
      </w:r>
      <w:r>
        <w:rPr>
          <w:rFonts w:ascii="Times" w:hAnsi="Times" w:cs="Times"/>
          <w:sz w:val="24"/>
          <w:szCs w:val="24"/>
          <w:lang w:val="de-DE"/>
        </w:rPr>
        <w:t>, Hamburg 1990.</w:t>
      </w:r>
    </w:p>
  </w:endnote>
  <w:endnote w:id="5">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Pr>
          <w:rFonts w:ascii="Times" w:hAnsi="Times" w:cs="Times"/>
          <w:sz w:val="24"/>
          <w:szCs w:val="24"/>
          <w:lang w:val="de-DE"/>
        </w:rPr>
        <w:t xml:space="preserve">  R. Ambjörnsson, '"Guds republique". </w:t>
      </w:r>
      <w:r w:rsidRPr="00AB1C50">
        <w:rPr>
          <w:rFonts w:ascii="Times" w:hAnsi="Times" w:cs="Times"/>
          <w:sz w:val="24"/>
          <w:szCs w:val="24"/>
          <w:lang w:val="sv-SE"/>
        </w:rPr>
        <w:t xml:space="preserve">En svensk utopi från 1789', </w:t>
      </w:r>
      <w:r w:rsidRPr="00AB1C50">
        <w:rPr>
          <w:rFonts w:ascii="Times" w:hAnsi="Times" w:cs="Times"/>
          <w:i/>
          <w:iCs/>
          <w:sz w:val="24"/>
          <w:szCs w:val="24"/>
          <w:lang w:val="sv-SE"/>
        </w:rPr>
        <w:t>Det okända landet</w:t>
      </w:r>
      <w:r w:rsidRPr="00AB1C50">
        <w:rPr>
          <w:rFonts w:ascii="Times" w:hAnsi="Times" w:cs="Times"/>
          <w:sz w:val="24"/>
          <w:szCs w:val="24"/>
          <w:lang w:val="sv-SE"/>
        </w:rPr>
        <w:t>, Stock</w:t>
      </w:r>
      <w:r w:rsidRPr="00AB1C50">
        <w:rPr>
          <w:rFonts w:ascii="Times" w:hAnsi="Times" w:cs="Times"/>
          <w:sz w:val="24"/>
          <w:szCs w:val="24"/>
          <w:lang w:val="sv-SE"/>
        </w:rPr>
        <w:softHyphen/>
        <w:t>holm 1981.</w:t>
      </w:r>
    </w:p>
  </w:endnote>
  <w:endnote w:id="6">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T. Frängsmyr, 'Den svenska opplysningen - fanns den?', </w:t>
      </w:r>
      <w:r w:rsidRPr="00AB1C50">
        <w:rPr>
          <w:rFonts w:ascii="Times" w:hAnsi="Times" w:cs="Times"/>
          <w:i/>
          <w:iCs/>
          <w:sz w:val="24"/>
          <w:szCs w:val="24"/>
          <w:lang w:val="sv-SE"/>
        </w:rPr>
        <w:t>Gubben som gräver</w:t>
      </w:r>
      <w:r w:rsidRPr="00AB1C50">
        <w:rPr>
          <w:rFonts w:ascii="Times" w:hAnsi="Times" w:cs="Times"/>
          <w:sz w:val="24"/>
          <w:szCs w:val="24"/>
          <w:lang w:val="sv-SE"/>
        </w:rPr>
        <w:t>, Stockholm 1989.</w:t>
      </w:r>
    </w:p>
  </w:endnote>
  <w:endnote w:id="7">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Ambjörnsson, op. cit.</w:t>
      </w:r>
    </w:p>
  </w:endnote>
  <w:endnote w:id="8">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Frängsmyr, op. cit., s. 113.</w:t>
      </w:r>
    </w:p>
  </w:endnote>
  <w:endnote w:id="9">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Snellman, op. cit., s. 395.</w:t>
      </w:r>
    </w:p>
  </w:endnote>
  <w:endnote w:id="10">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Ibid.</w:t>
      </w:r>
    </w:p>
  </w:endnote>
  <w:endnote w:id="11">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396.</w:t>
      </w:r>
    </w:p>
  </w:endnote>
  <w:endnote w:id="12">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w:t>
      </w:r>
    </w:p>
  </w:endnote>
  <w:endnote w:id="13">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402.</w:t>
      </w:r>
    </w:p>
  </w:endnote>
  <w:endnote w:id="14">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415.</w:t>
      </w:r>
    </w:p>
  </w:endnote>
  <w:endnote w:id="15">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500.</w:t>
      </w:r>
    </w:p>
  </w:endnote>
  <w:endnote w:id="16">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w:t>
      </w:r>
    </w:p>
  </w:endnote>
  <w:endnote w:id="17">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525.</w:t>
      </w:r>
    </w:p>
  </w:endnote>
  <w:endnote w:id="18">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w:t>
      </w:r>
    </w:p>
  </w:endnote>
  <w:endnote w:id="19">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532.</w:t>
      </w:r>
    </w:p>
  </w:endnote>
  <w:endnote w:id="20">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539.</w:t>
      </w:r>
    </w:p>
  </w:endnote>
  <w:endnote w:id="21">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539-540.</w:t>
      </w:r>
    </w:p>
  </w:endnote>
  <w:endnote w:id="22">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548.</w:t>
      </w:r>
    </w:p>
  </w:endnote>
  <w:endnote w:id="23">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574.</w:t>
      </w:r>
    </w:p>
  </w:endnote>
  <w:endnote w:id="24">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w:t>
      </w:r>
    </w:p>
  </w:endnote>
  <w:endnote w:id="25">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588.</w:t>
      </w:r>
    </w:p>
  </w:endnote>
  <w:endnote w:id="26">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rPr>
        <w:t xml:space="preserve">  Ks. J. Manninen, 'J.V. Snellman ja myöhäisromantiikka', </w:t>
      </w:r>
      <w:r w:rsidRPr="00AB1C50">
        <w:rPr>
          <w:rFonts w:ascii="Times" w:hAnsi="Times" w:cs="Times"/>
          <w:i/>
          <w:iCs/>
          <w:sz w:val="24"/>
          <w:szCs w:val="24"/>
        </w:rPr>
        <w:t>Miten tulkita J.V. Snellmania</w:t>
      </w:r>
      <w:r w:rsidRPr="00AB1C50">
        <w:rPr>
          <w:rFonts w:ascii="Times" w:hAnsi="Times" w:cs="Times"/>
          <w:sz w:val="24"/>
          <w:szCs w:val="24"/>
        </w:rPr>
        <w:t>, Snellman-instituutin julkaisuja 5, Kuopio 1987, s. 35-61.</w:t>
      </w:r>
    </w:p>
  </w:endnote>
  <w:endnote w:id="27">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Viittaus tarkoittanee teosta H.L. Martensen, </w:t>
      </w:r>
      <w:r w:rsidRPr="00AB1C50">
        <w:rPr>
          <w:rFonts w:ascii="Times" w:hAnsi="Times" w:cs="Times"/>
          <w:i/>
          <w:iCs/>
          <w:sz w:val="24"/>
          <w:szCs w:val="24"/>
          <w:lang w:val="sv-SE"/>
        </w:rPr>
        <w:t>Grundrids til Moralphilosophiens System</w:t>
      </w:r>
      <w:r w:rsidRPr="00AB1C50">
        <w:rPr>
          <w:rFonts w:ascii="Times" w:hAnsi="Times" w:cs="Times"/>
          <w:sz w:val="24"/>
          <w:szCs w:val="24"/>
          <w:lang w:val="sv-SE"/>
        </w:rPr>
        <w:t xml:space="preserve">, København 1841; ruotsiksi </w:t>
      </w:r>
      <w:r w:rsidRPr="00AB1C50">
        <w:rPr>
          <w:rFonts w:ascii="Times" w:hAnsi="Times" w:cs="Times"/>
          <w:i/>
          <w:iCs/>
          <w:sz w:val="24"/>
          <w:szCs w:val="24"/>
          <w:lang w:val="sv-SE"/>
        </w:rPr>
        <w:t>Moralfilosofiens system</w:t>
      </w:r>
      <w:r w:rsidRPr="00AB1C50">
        <w:rPr>
          <w:rFonts w:ascii="Times" w:hAnsi="Times" w:cs="Times"/>
          <w:sz w:val="24"/>
          <w:szCs w:val="24"/>
          <w:lang w:val="sv-SE"/>
        </w:rPr>
        <w:t>, Stockholm 1841.</w:t>
      </w:r>
    </w:p>
  </w:endnote>
  <w:endnote w:id="28">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rPr>
        <w:t xml:space="preserve">  Snellman, op. cit., s. 143-180.</w:t>
      </w:r>
    </w:p>
  </w:endnote>
  <w:endnote w:id="29">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rPr>
        <w:t xml:space="preserve">  Hegeliläisestä psykologiasta ks. </w:t>
      </w:r>
      <w:r>
        <w:rPr>
          <w:rFonts w:ascii="Times" w:hAnsi="Times" w:cs="Times"/>
          <w:sz w:val="24"/>
          <w:szCs w:val="24"/>
          <w:lang w:val="de-DE"/>
        </w:rPr>
        <w:t xml:space="preserve">H. Drüe, </w:t>
      </w:r>
      <w:r>
        <w:rPr>
          <w:rFonts w:ascii="Times" w:hAnsi="Times" w:cs="Times"/>
          <w:i/>
          <w:iCs/>
          <w:sz w:val="24"/>
          <w:szCs w:val="24"/>
          <w:lang w:val="de-DE"/>
        </w:rPr>
        <w:t>Psychologie aus dem Begriff</w:t>
      </w:r>
      <w:r>
        <w:rPr>
          <w:rFonts w:ascii="Times" w:hAnsi="Times" w:cs="Times"/>
          <w:sz w:val="24"/>
          <w:szCs w:val="24"/>
          <w:lang w:val="de-DE"/>
        </w:rPr>
        <w:t xml:space="preserve">, Berlin 1976; A. Peperzak, </w:t>
      </w:r>
      <w:r>
        <w:rPr>
          <w:rFonts w:ascii="Times" w:hAnsi="Times" w:cs="Times"/>
          <w:i/>
          <w:iCs/>
          <w:sz w:val="24"/>
          <w:szCs w:val="24"/>
          <w:lang w:val="de-DE"/>
        </w:rPr>
        <w:t>Selbster</w:t>
      </w:r>
      <w:r>
        <w:rPr>
          <w:rFonts w:ascii="Times" w:hAnsi="Times" w:cs="Times"/>
          <w:i/>
          <w:iCs/>
          <w:sz w:val="24"/>
          <w:szCs w:val="24"/>
          <w:lang w:val="de-DE"/>
        </w:rPr>
        <w:softHyphen/>
        <w:t>kennt</w:t>
      </w:r>
      <w:r>
        <w:rPr>
          <w:rFonts w:ascii="Times" w:hAnsi="Times" w:cs="Times"/>
          <w:i/>
          <w:iCs/>
          <w:sz w:val="24"/>
          <w:szCs w:val="24"/>
          <w:lang w:val="de-DE"/>
        </w:rPr>
        <w:softHyphen/>
        <w:t>nis des Absoluten</w:t>
      </w:r>
      <w:r>
        <w:rPr>
          <w:rFonts w:ascii="Times" w:hAnsi="Times" w:cs="Times"/>
          <w:sz w:val="24"/>
          <w:szCs w:val="24"/>
          <w:lang w:val="de-DE"/>
        </w:rPr>
        <w:t xml:space="preserve">, Stuttgart/Bad Cannstatt 1987 ja F. Hespe &amp; B. Tuschling (Hg.), </w:t>
      </w:r>
      <w:r>
        <w:rPr>
          <w:rFonts w:ascii="Times" w:hAnsi="Times" w:cs="Times"/>
          <w:i/>
          <w:iCs/>
          <w:sz w:val="24"/>
          <w:szCs w:val="24"/>
          <w:lang w:val="de-DE"/>
        </w:rPr>
        <w:t>Psychologie und Anthropolo</w:t>
      </w:r>
      <w:r>
        <w:rPr>
          <w:rFonts w:ascii="Times" w:hAnsi="Times" w:cs="Times"/>
          <w:i/>
          <w:iCs/>
          <w:sz w:val="24"/>
          <w:szCs w:val="24"/>
          <w:lang w:val="de-DE"/>
        </w:rPr>
        <w:softHyphen/>
        <w:t>gie oder Philosophie des Geistes</w:t>
      </w:r>
      <w:r>
        <w:rPr>
          <w:rFonts w:ascii="Times" w:hAnsi="Times" w:cs="Times"/>
          <w:sz w:val="24"/>
          <w:szCs w:val="24"/>
          <w:lang w:val="de-DE"/>
        </w:rPr>
        <w:t xml:space="preserve">, Stuttgart/Bad Cannstatt 1991. </w:t>
      </w:r>
      <w:r w:rsidRPr="00AB1C50">
        <w:rPr>
          <w:rFonts w:ascii="Times" w:hAnsi="Times" w:cs="Times"/>
          <w:sz w:val="24"/>
          <w:szCs w:val="24"/>
        </w:rPr>
        <w:t xml:space="preserve">Yleisemmässä perspektiivissä aihetta käsittelee K. Sachs-Hombach, </w:t>
      </w:r>
      <w:r w:rsidRPr="00AB1C50">
        <w:rPr>
          <w:rFonts w:ascii="Times" w:hAnsi="Times" w:cs="Times"/>
          <w:i/>
          <w:iCs/>
          <w:sz w:val="24"/>
          <w:szCs w:val="24"/>
        </w:rPr>
        <w:t>Philosophische Psychologie im 19. Jahrhun</w:t>
      </w:r>
      <w:r w:rsidRPr="00AB1C50">
        <w:rPr>
          <w:rFonts w:ascii="Times" w:hAnsi="Times" w:cs="Times"/>
          <w:i/>
          <w:iCs/>
          <w:sz w:val="24"/>
          <w:szCs w:val="24"/>
        </w:rPr>
        <w:softHyphen/>
        <w:t>dert</w:t>
      </w:r>
      <w:r w:rsidRPr="00AB1C50">
        <w:rPr>
          <w:rFonts w:ascii="Times" w:hAnsi="Times" w:cs="Times"/>
          <w:sz w:val="24"/>
          <w:szCs w:val="24"/>
        </w:rPr>
        <w:t xml:space="preserve">, Freiburg/München 1993. Suomen osalta ks. J. Aho, </w:t>
      </w:r>
      <w:r w:rsidRPr="00AB1C50">
        <w:rPr>
          <w:rFonts w:ascii="Times" w:hAnsi="Times" w:cs="Times"/>
          <w:i/>
          <w:iCs/>
          <w:sz w:val="24"/>
          <w:szCs w:val="24"/>
        </w:rPr>
        <w:t>Sieluun piirretty viiva</w:t>
      </w:r>
      <w:r w:rsidRPr="00AB1C50">
        <w:rPr>
          <w:rFonts w:ascii="Times" w:hAnsi="Times" w:cs="Times"/>
          <w:sz w:val="24"/>
          <w:szCs w:val="24"/>
        </w:rPr>
        <w:t>, Oulu 1993.</w:t>
      </w:r>
    </w:p>
  </w:endnote>
  <w:endnote w:id="30">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J.V. Snellman, </w:t>
      </w:r>
      <w:r w:rsidRPr="00AB1C50">
        <w:rPr>
          <w:rFonts w:ascii="Times" w:hAnsi="Times" w:cs="Times"/>
          <w:i/>
          <w:iCs/>
          <w:sz w:val="24"/>
          <w:szCs w:val="24"/>
          <w:lang w:val="sv-SE"/>
        </w:rPr>
        <w:t>Samlade arbeten</w:t>
      </w:r>
      <w:r w:rsidRPr="00AB1C50">
        <w:rPr>
          <w:rFonts w:ascii="Times" w:hAnsi="Times" w:cs="Times"/>
          <w:sz w:val="24"/>
          <w:szCs w:val="24"/>
          <w:lang w:val="sv-SE"/>
        </w:rPr>
        <w:t>, I (1826-1840), Helsing</w:t>
      </w:r>
      <w:r w:rsidRPr="00AB1C50">
        <w:rPr>
          <w:rFonts w:ascii="Times" w:hAnsi="Times" w:cs="Times"/>
          <w:sz w:val="24"/>
          <w:szCs w:val="24"/>
          <w:lang w:val="sv-SE"/>
        </w:rPr>
        <w:softHyphen/>
        <w:t>fors 1992, s. 539.</w:t>
      </w:r>
    </w:p>
  </w:endnote>
  <w:endnote w:id="31">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Ks. viimeksi mainitusta esim. R.F. Brown, </w:t>
      </w:r>
      <w:r w:rsidRPr="00AB1C50">
        <w:rPr>
          <w:rFonts w:ascii="Times" w:hAnsi="Times" w:cs="Times"/>
          <w:i/>
          <w:iCs/>
          <w:sz w:val="24"/>
          <w:szCs w:val="24"/>
          <w:lang w:val="en-GB"/>
        </w:rPr>
        <w:t>The Later Philosophy of Schelling. The Influence of Boehme on the Works of 1809-1815</w:t>
      </w:r>
      <w:r w:rsidRPr="00AB1C50">
        <w:rPr>
          <w:rFonts w:ascii="Times" w:hAnsi="Times" w:cs="Times"/>
          <w:sz w:val="24"/>
          <w:szCs w:val="24"/>
          <w:lang w:val="en-GB"/>
        </w:rPr>
        <w:t xml:space="preserve">, Cranbury 1977 ja J.A. Bracken, </w:t>
      </w:r>
      <w:r w:rsidRPr="00AB1C50">
        <w:rPr>
          <w:rFonts w:ascii="Times" w:hAnsi="Times" w:cs="Times"/>
          <w:i/>
          <w:iCs/>
          <w:sz w:val="24"/>
          <w:szCs w:val="24"/>
          <w:lang w:val="en-GB"/>
        </w:rPr>
        <w:t>Freiheit und Kausalität bei Schelling</w:t>
      </w:r>
      <w:r w:rsidRPr="00AB1C50">
        <w:rPr>
          <w:rFonts w:ascii="Times" w:hAnsi="Times" w:cs="Times"/>
          <w:sz w:val="24"/>
          <w:szCs w:val="24"/>
          <w:lang w:val="en-GB"/>
        </w:rPr>
        <w:t>, Freiburg/Mün</w:t>
      </w:r>
      <w:r w:rsidRPr="00AB1C50">
        <w:rPr>
          <w:rFonts w:ascii="Times" w:hAnsi="Times" w:cs="Times"/>
          <w:sz w:val="24"/>
          <w:szCs w:val="24"/>
          <w:lang w:val="en-GB"/>
        </w:rPr>
        <w:softHyphen/>
        <w:t>chen 1972.</w:t>
      </w:r>
    </w:p>
  </w:endnote>
  <w:endnote w:id="32">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rPr>
        <w:t xml:space="preserve">  Th. Rein, </w:t>
      </w:r>
      <w:r w:rsidRPr="00AB1C50">
        <w:rPr>
          <w:rFonts w:ascii="Times" w:hAnsi="Times" w:cs="Times"/>
          <w:i/>
          <w:iCs/>
          <w:sz w:val="24"/>
          <w:szCs w:val="24"/>
        </w:rPr>
        <w:t>Juhana Vilhelm Snellmanin elämä</w:t>
      </w:r>
      <w:r w:rsidRPr="00AB1C50">
        <w:rPr>
          <w:rFonts w:ascii="Times" w:hAnsi="Times" w:cs="Times"/>
          <w:sz w:val="24"/>
          <w:szCs w:val="24"/>
        </w:rPr>
        <w:t>, I, Helsinki 1904, s. 160-161.</w:t>
      </w:r>
    </w:p>
  </w:endnote>
  <w:endnote w:id="33">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rPr>
        <w:t xml:space="preserve">  Ibid., s. 161.</w:t>
      </w:r>
    </w:p>
  </w:endnote>
  <w:endnote w:id="34">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rPr>
        <w:t xml:space="preserve">  Ks. S. Loimaranta, </w:t>
      </w:r>
      <w:r w:rsidRPr="00AB1C50">
        <w:rPr>
          <w:rFonts w:ascii="Times" w:hAnsi="Times" w:cs="Times"/>
          <w:i/>
          <w:iCs/>
          <w:sz w:val="24"/>
          <w:szCs w:val="24"/>
        </w:rPr>
        <w:t>Erikssonien mystillis-separatistinen liike vuoteen 1845</w:t>
      </w:r>
      <w:r w:rsidRPr="00AB1C50">
        <w:rPr>
          <w:rFonts w:ascii="Times" w:hAnsi="Times" w:cs="Times"/>
          <w:sz w:val="24"/>
          <w:szCs w:val="24"/>
        </w:rPr>
        <w:t>, Suomen Kirkkohisto</w:t>
      </w:r>
      <w:r w:rsidRPr="00AB1C50">
        <w:rPr>
          <w:rFonts w:ascii="Times" w:hAnsi="Times" w:cs="Times"/>
          <w:sz w:val="24"/>
          <w:szCs w:val="24"/>
        </w:rPr>
        <w:softHyphen/>
        <w:t>riallisen Seuran toimituksia XLIII, Helsinki 1941.</w:t>
      </w:r>
    </w:p>
  </w:endnote>
  <w:endnote w:id="35">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rPr>
        <w:t xml:space="preserve">  Ks. H. Grönroos, 'Salattu elämä Pohjanmaan mystikkojen käsin kirjoitetusta kirjallisuudesta', </w:t>
      </w:r>
      <w:r w:rsidRPr="00AB1C50">
        <w:rPr>
          <w:rFonts w:ascii="Times" w:hAnsi="Times" w:cs="Times"/>
          <w:i/>
          <w:iCs/>
          <w:sz w:val="24"/>
          <w:szCs w:val="24"/>
        </w:rPr>
        <w:t>Bibliophilos</w:t>
      </w:r>
      <w:r w:rsidRPr="00AB1C50">
        <w:rPr>
          <w:rFonts w:ascii="Times" w:hAnsi="Times" w:cs="Times"/>
          <w:sz w:val="24"/>
          <w:szCs w:val="24"/>
        </w:rPr>
        <w:t xml:space="preserve"> 3/1971 sekä saman tekijän kirjoituksia saman lehden numeroissa 1/1972, 2/1972, 4/1972, 1/1973, 4/1974 ja 1/1975. Varhai</w:t>
      </w:r>
      <w:r w:rsidRPr="00AB1C50">
        <w:rPr>
          <w:rFonts w:ascii="Times" w:hAnsi="Times" w:cs="Times"/>
          <w:sz w:val="24"/>
          <w:szCs w:val="24"/>
        </w:rPr>
        <w:softHyphen/>
        <w:t xml:space="preserve">sina raportteina ks. J.O.I. Rancken, 'Om en religiös rörelse i södra Österbotten på 1700-talet', </w:t>
      </w:r>
      <w:r w:rsidRPr="00AB1C50">
        <w:rPr>
          <w:rFonts w:ascii="Times" w:hAnsi="Times" w:cs="Times"/>
          <w:i/>
          <w:iCs/>
          <w:sz w:val="24"/>
          <w:szCs w:val="24"/>
        </w:rPr>
        <w:t>Suomi</w:t>
      </w:r>
      <w:r w:rsidRPr="00AB1C50">
        <w:rPr>
          <w:rFonts w:ascii="Times" w:hAnsi="Times" w:cs="Times"/>
          <w:sz w:val="24"/>
          <w:szCs w:val="24"/>
        </w:rPr>
        <w:t xml:space="preserve"> 1855, s. 225-254, K. Hallio, 'Suomen mystikoista', </w:t>
      </w:r>
      <w:r w:rsidRPr="00AB1C50">
        <w:rPr>
          <w:rFonts w:ascii="Times" w:hAnsi="Times" w:cs="Times"/>
          <w:i/>
          <w:iCs/>
          <w:sz w:val="24"/>
          <w:szCs w:val="24"/>
        </w:rPr>
        <w:t>Teolooginen aikakauskirja</w:t>
      </w:r>
      <w:r w:rsidRPr="00AB1C50">
        <w:rPr>
          <w:rFonts w:ascii="Times" w:hAnsi="Times" w:cs="Times"/>
          <w:sz w:val="24"/>
          <w:szCs w:val="24"/>
        </w:rPr>
        <w:t xml:space="preserve"> 1901, s. 345-356, 401-409 ja J.S. Pajula, 'Jacob Böhmen vaikutuksesta Suomen n.k. mystikoihin', </w:t>
      </w:r>
      <w:r w:rsidRPr="00AB1C50">
        <w:rPr>
          <w:rFonts w:ascii="Times" w:hAnsi="Times" w:cs="Times"/>
          <w:i/>
          <w:iCs/>
          <w:sz w:val="24"/>
          <w:szCs w:val="24"/>
        </w:rPr>
        <w:t>Suomen Kirkkohistoriallisen Seuran vuosikirja</w:t>
      </w:r>
      <w:r w:rsidRPr="00AB1C50">
        <w:rPr>
          <w:rFonts w:ascii="Times" w:hAnsi="Times" w:cs="Times"/>
          <w:sz w:val="24"/>
          <w:szCs w:val="24"/>
        </w:rPr>
        <w:t xml:space="preserve"> 1, 1911, s. 1-18.</w:t>
      </w:r>
    </w:p>
  </w:endnote>
  <w:endnote w:id="36">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M. Akiander (utg.), </w:t>
      </w:r>
      <w:r w:rsidRPr="00AB1C50">
        <w:rPr>
          <w:rFonts w:ascii="Times" w:hAnsi="Times" w:cs="Times"/>
          <w:i/>
          <w:iCs/>
          <w:sz w:val="24"/>
          <w:szCs w:val="24"/>
          <w:lang w:val="sv-SE"/>
        </w:rPr>
        <w:t>Historiska Upplysningar om Religiö</w:t>
      </w:r>
      <w:r w:rsidRPr="00AB1C50">
        <w:rPr>
          <w:rFonts w:ascii="Times" w:hAnsi="Times" w:cs="Times"/>
          <w:i/>
          <w:iCs/>
          <w:sz w:val="24"/>
          <w:szCs w:val="24"/>
          <w:lang w:val="sv-SE"/>
        </w:rPr>
        <w:softHyphen/>
        <w:t>sa rörelserna i Finland i äldre och senare tider</w:t>
      </w:r>
      <w:r w:rsidRPr="00AB1C50">
        <w:rPr>
          <w:rFonts w:ascii="Times" w:hAnsi="Times" w:cs="Times"/>
          <w:sz w:val="24"/>
          <w:szCs w:val="24"/>
          <w:lang w:val="sv-SE"/>
        </w:rPr>
        <w:t>, II, Helsingfors 1858, s. 38-39.</w:t>
      </w:r>
    </w:p>
  </w:endnote>
  <w:endnote w:id="37">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74.</w:t>
      </w:r>
    </w:p>
  </w:endnote>
  <w:endnote w:id="38">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19.</w:t>
      </w:r>
    </w:p>
  </w:endnote>
  <w:endnote w:id="39">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20.</w:t>
      </w:r>
    </w:p>
  </w:endnote>
  <w:endnote w:id="40">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131.</w:t>
      </w:r>
    </w:p>
  </w:endnote>
  <w:endnote w:id="41">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 s. 138, 141.</w:t>
      </w:r>
    </w:p>
  </w:endnote>
  <w:endnote w:id="42">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C. Snellman Borenius, </w:t>
      </w:r>
      <w:r w:rsidRPr="00AB1C50">
        <w:rPr>
          <w:rFonts w:ascii="Times" w:hAnsi="Times" w:cs="Times"/>
          <w:i/>
          <w:iCs/>
          <w:sz w:val="24"/>
          <w:szCs w:val="24"/>
          <w:lang w:val="en-GB"/>
        </w:rPr>
        <w:t>Isoisäni J.V. Snellman</w:t>
      </w:r>
      <w:r w:rsidRPr="00AB1C50">
        <w:rPr>
          <w:rFonts w:ascii="Times" w:hAnsi="Times" w:cs="Times"/>
          <w:sz w:val="24"/>
          <w:szCs w:val="24"/>
          <w:lang w:val="en-GB"/>
        </w:rPr>
        <w:t>, Porvoo 1968, s. 69.</w:t>
      </w:r>
    </w:p>
  </w:endnote>
  <w:endnote w:id="43">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Akiander, op. cit., s. 64.</w:t>
      </w:r>
    </w:p>
  </w:endnote>
  <w:endnote w:id="44">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Ibid., s. 117.</w:t>
      </w:r>
    </w:p>
  </w:endnote>
  <w:endnote w:id="45">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T. Krook, </w:t>
      </w:r>
      <w:r w:rsidRPr="00AB1C50">
        <w:rPr>
          <w:rFonts w:ascii="Times" w:hAnsi="Times" w:cs="Times"/>
          <w:i/>
          <w:iCs/>
          <w:sz w:val="24"/>
          <w:szCs w:val="24"/>
          <w:lang w:val="sv-SE"/>
        </w:rPr>
        <w:t>Väckelserörelserna i Österbottens svenska församlingar under 1800-talet</w:t>
      </w:r>
      <w:r w:rsidRPr="00AB1C50">
        <w:rPr>
          <w:rFonts w:ascii="Times" w:hAnsi="Times" w:cs="Times"/>
          <w:sz w:val="24"/>
          <w:szCs w:val="24"/>
          <w:lang w:val="sv-SE"/>
        </w:rPr>
        <w:t>, Finska Kyrkohistoriska Samfundets handlingar XXXI, 1, Helsingfors 1931, s. 141.</w:t>
      </w:r>
    </w:p>
  </w:endnote>
  <w:endnote w:id="46">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M. Akiander (utg.), </w:t>
      </w:r>
      <w:r w:rsidRPr="00AB1C50">
        <w:rPr>
          <w:rFonts w:ascii="Times" w:hAnsi="Times" w:cs="Times"/>
          <w:i/>
          <w:iCs/>
          <w:sz w:val="24"/>
          <w:szCs w:val="24"/>
          <w:lang w:val="sv-SE"/>
        </w:rPr>
        <w:t>Historiska Upplysningar om Religiö</w:t>
      </w:r>
      <w:r w:rsidRPr="00AB1C50">
        <w:rPr>
          <w:rFonts w:ascii="Times" w:hAnsi="Times" w:cs="Times"/>
          <w:i/>
          <w:iCs/>
          <w:sz w:val="24"/>
          <w:szCs w:val="24"/>
          <w:lang w:val="sv-SE"/>
        </w:rPr>
        <w:softHyphen/>
        <w:t>sa rörelserna i Finland i äldre och senare tider</w:t>
      </w:r>
      <w:r w:rsidRPr="00AB1C50">
        <w:rPr>
          <w:rFonts w:ascii="Times" w:hAnsi="Times" w:cs="Times"/>
          <w:sz w:val="24"/>
          <w:szCs w:val="24"/>
          <w:lang w:val="sv-SE"/>
        </w:rPr>
        <w:t>, IV, Helsingfors 1860, s. 20.</w:t>
      </w:r>
    </w:p>
  </w:endnote>
  <w:endnote w:id="47">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Lamm, op. cit., s. 245.</w:t>
      </w:r>
    </w:p>
  </w:endnote>
  <w:endnote w:id="48">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en-GB"/>
        </w:rPr>
        <w:t xml:space="preserve">  Ibid.</w:t>
      </w:r>
    </w:p>
  </w:endnote>
  <w:endnote w:id="49">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rPr>
        <w:t xml:space="preserve">  Ibid, s. 246.</w:t>
      </w:r>
    </w:p>
  </w:endnote>
  <w:endnote w:id="50">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rPr>
        <w:t xml:space="preserve">  Ibid., s. 250.</w:t>
      </w:r>
    </w:p>
  </w:endnote>
  <w:endnote w:id="51">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rPr>
        <w:t xml:space="preserve">  Yleisesityksenä Böhmen filosofisesta järjestelmästä ks. </w:t>
      </w:r>
      <w:r w:rsidRPr="00AB1C50">
        <w:rPr>
          <w:rFonts w:ascii="Times" w:hAnsi="Times" w:cs="Times"/>
          <w:sz w:val="24"/>
          <w:szCs w:val="24"/>
          <w:lang w:val="sv-SE"/>
        </w:rPr>
        <w:t xml:space="preserve">H. Grunsky, </w:t>
      </w:r>
      <w:r w:rsidRPr="00AB1C50">
        <w:rPr>
          <w:rFonts w:ascii="Times" w:hAnsi="Times" w:cs="Times"/>
          <w:i/>
          <w:iCs/>
          <w:sz w:val="24"/>
          <w:szCs w:val="24"/>
          <w:lang w:val="sv-SE"/>
        </w:rPr>
        <w:t>Jacob Böhme</w:t>
      </w:r>
      <w:r w:rsidRPr="00AB1C50">
        <w:rPr>
          <w:rFonts w:ascii="Times" w:hAnsi="Times" w:cs="Times"/>
          <w:sz w:val="24"/>
          <w:szCs w:val="24"/>
          <w:lang w:val="sv-SE"/>
        </w:rPr>
        <w:t>, Stuttgart/Bad Cannstatt 1984.</w:t>
      </w:r>
    </w:p>
  </w:endnote>
  <w:endnote w:id="52">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Loimaranta, op. cit., s. 276.</w:t>
      </w:r>
    </w:p>
  </w:endnote>
  <w:endnote w:id="53">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J. Böhme, De triplici vita hominis, oder Von dem Dreyfachen Leben des Menschen, </w:t>
      </w:r>
      <w:r w:rsidRPr="00AB1C50">
        <w:rPr>
          <w:rFonts w:ascii="Times" w:hAnsi="Times" w:cs="Times"/>
          <w:i/>
          <w:iCs/>
          <w:sz w:val="24"/>
          <w:szCs w:val="24"/>
          <w:lang w:val="sv-SE"/>
        </w:rPr>
        <w:t>Sämtliche Schriften</w:t>
      </w:r>
      <w:r w:rsidRPr="00AB1C50">
        <w:rPr>
          <w:rFonts w:ascii="Times" w:hAnsi="Times" w:cs="Times"/>
          <w:sz w:val="24"/>
          <w:szCs w:val="24"/>
          <w:lang w:val="sv-SE"/>
        </w:rPr>
        <w:t>, 3, Stuttgart/Bad Cannstatt 1955 ff, s. 2.</w:t>
      </w:r>
    </w:p>
  </w:endnote>
  <w:endnote w:id="54">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E.N. Tigerstedt, 'Ur Snellmans docentföreläsningar', </w:t>
      </w:r>
      <w:r w:rsidRPr="00AB1C50">
        <w:rPr>
          <w:rFonts w:ascii="Times" w:hAnsi="Times" w:cs="Times"/>
          <w:i/>
          <w:iCs/>
          <w:sz w:val="24"/>
          <w:szCs w:val="24"/>
          <w:lang w:val="sv-SE"/>
        </w:rPr>
        <w:t>Historiska och litteraturhistoriska studier</w:t>
      </w:r>
      <w:r w:rsidRPr="00AB1C50">
        <w:rPr>
          <w:rFonts w:ascii="Times" w:hAnsi="Times" w:cs="Times"/>
          <w:sz w:val="24"/>
          <w:szCs w:val="24"/>
          <w:lang w:val="sv-SE"/>
        </w:rPr>
        <w:t xml:space="preserve"> 21-22, Svenska Litteratursällskapet i Finland CCCVI, Helsingfors 1946, s. 361 ff.</w:t>
      </w:r>
    </w:p>
  </w:endnote>
  <w:endnote w:id="55">
    <w:p w:rsidR="00000000" w:rsidRDefault="00943EEB">
      <w:pPr>
        <w:tabs>
          <w:tab w:val="left" w:pos="-1440"/>
          <w:tab w:val="left" w:pos="-720"/>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360"/>
        </w:tabs>
        <w:jc w:val="both"/>
      </w:pPr>
      <w:r w:rsidRPr="00943EEB">
        <w:rPr>
          <w:rStyle w:val="Loppuviitteenviite"/>
        </w:rPr>
        <w:endnoteRef/>
      </w:r>
      <w:r w:rsidRPr="00AB1C50">
        <w:rPr>
          <w:rFonts w:ascii="Times" w:hAnsi="Times" w:cs="Times"/>
          <w:sz w:val="24"/>
          <w:szCs w:val="24"/>
          <w:lang w:val="sv-SE"/>
        </w:rPr>
        <w:t xml:space="preserve">  J.V. Snellman, </w:t>
      </w:r>
      <w:r w:rsidRPr="00AB1C50">
        <w:rPr>
          <w:rFonts w:ascii="Times" w:hAnsi="Times" w:cs="Times"/>
          <w:i/>
          <w:iCs/>
          <w:sz w:val="24"/>
          <w:szCs w:val="24"/>
          <w:lang w:val="sv-SE"/>
        </w:rPr>
        <w:t>Samlade arbeten</w:t>
      </w:r>
      <w:r w:rsidRPr="00AB1C50">
        <w:rPr>
          <w:rFonts w:ascii="Times" w:hAnsi="Times" w:cs="Times"/>
          <w:sz w:val="24"/>
          <w:szCs w:val="24"/>
          <w:lang w:val="sv-SE"/>
        </w:rPr>
        <w:t>, II (1840-1842), Helsingfors 1992, s. 248.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EE9" w:rsidRDefault="00172EE9">
      <w:r>
        <w:separator/>
      </w:r>
    </w:p>
  </w:footnote>
  <w:footnote w:type="continuationSeparator" w:id="0">
    <w:p w:rsidR="00172EE9" w:rsidRDefault="0017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EB" w:rsidRDefault="00943EEB">
    <w:pPr>
      <w:pStyle w:val="Yltunniste"/>
      <w:framePr w:w="576" w:wrap="auto" w:vAnchor="page" w:hAnchor="page" w:x="5237" w:y="721"/>
      <w:jc w:val="right"/>
      <w:rPr>
        <w:rStyle w:val="Sivunumero"/>
      </w:rPr>
    </w:pPr>
    <w:r>
      <w:rPr>
        <w:rStyle w:val="Sivunumero"/>
      </w:rPr>
      <w:fldChar w:fldCharType="begin"/>
    </w:r>
    <w:r>
      <w:rPr>
        <w:rStyle w:val="Sivunumero"/>
      </w:rPr>
      <w:instrText xml:space="preserve">PAGE  </w:instrText>
    </w:r>
    <w:r>
      <w:rPr>
        <w:rStyle w:val="Sivunumero"/>
      </w:rPr>
      <w:fldChar w:fldCharType="separate"/>
    </w:r>
    <w:r w:rsidR="008F6926">
      <w:rPr>
        <w:rStyle w:val="Sivunumero"/>
        <w:noProof/>
      </w:rPr>
      <w:t>1</w:t>
    </w:r>
    <w:r>
      <w:rPr>
        <w:rStyle w:val="Sivunumero"/>
      </w:rPr>
      <w:fldChar w:fldCharType="end"/>
    </w:r>
  </w:p>
  <w:p w:rsidR="00943EEB" w:rsidRDefault="00943EEB">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3EEB"/>
    <w:rsid w:val="00172EE9"/>
    <w:rsid w:val="002769B1"/>
    <w:rsid w:val="002F2723"/>
    <w:rsid w:val="00744F2D"/>
    <w:rsid w:val="008F6926"/>
    <w:rsid w:val="00943EEB"/>
    <w:rsid w:val="00A4585A"/>
    <w:rsid w:val="00AB1C50"/>
    <w:rsid w:val="00BF6DB8"/>
    <w:rsid w:val="00C85EE9"/>
    <w:rsid w:val="00CC74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3C03A3-0C9C-49E8-9D20-69F170DB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pPr>
      <w:widowControl w:val="0"/>
      <w:autoSpaceDE w:val="0"/>
      <w:autoSpaceDN w:val="0"/>
      <w:adjustRightInd w:val="0"/>
    </w:pPr>
    <w:rPr>
      <w:rFonts w:ascii="Courier" w:hAnsi="Courier" w:cs="Courier"/>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pPr>
      <w:tabs>
        <w:tab w:val="center" w:pos="4819"/>
        <w:tab w:val="right" w:pos="9638"/>
      </w:tabs>
    </w:pPr>
  </w:style>
  <w:style w:type="character" w:customStyle="1" w:styleId="YltunnisteChar">
    <w:name w:val="Ylätunniste Char"/>
    <w:link w:val="Yltunniste"/>
    <w:uiPriority w:val="99"/>
    <w:semiHidden/>
    <w:rPr>
      <w:rFonts w:ascii="Courier" w:hAnsi="Courier" w:cs="Courier"/>
      <w:sz w:val="20"/>
      <w:szCs w:val="20"/>
    </w:rPr>
  </w:style>
  <w:style w:type="character" w:styleId="Sivunumero">
    <w:name w:val="page number"/>
    <w:uiPriority w:val="99"/>
  </w:style>
  <w:style w:type="paragraph" w:styleId="Loppuviitteenteksti">
    <w:name w:val="endnote text"/>
    <w:basedOn w:val="Normaali"/>
    <w:link w:val="LoppuviitteentekstiChar"/>
    <w:uiPriority w:val="99"/>
    <w:semiHidden/>
  </w:style>
  <w:style w:type="character" w:customStyle="1" w:styleId="LoppuviitteentekstiChar">
    <w:name w:val="Loppuviitteen teksti Char"/>
    <w:link w:val="Loppuviitteenteksti"/>
    <w:uiPriority w:val="99"/>
    <w:semiHidden/>
    <w:rPr>
      <w:rFonts w:ascii="Courier" w:hAnsi="Courier" w:cs="Courier"/>
      <w:sz w:val="20"/>
      <w:szCs w:val="20"/>
    </w:rPr>
  </w:style>
  <w:style w:type="paragraph" w:styleId="Alaviitteenteksti">
    <w:name w:val="footnote text"/>
    <w:basedOn w:val="Normaali"/>
    <w:link w:val="AlaviitteentekstiChar"/>
    <w:uiPriority w:val="99"/>
    <w:semiHidden/>
  </w:style>
  <w:style w:type="character" w:customStyle="1" w:styleId="AlaviitteentekstiChar">
    <w:name w:val="Alaviitteen teksti Char"/>
    <w:link w:val="Alaviitteenteksti"/>
    <w:uiPriority w:val="99"/>
    <w:semiHidden/>
    <w:rPr>
      <w:rFonts w:ascii="Courier" w:hAnsi="Courier" w:cs="Courier"/>
      <w:sz w:val="20"/>
      <w:szCs w:val="20"/>
    </w:rPr>
  </w:style>
  <w:style w:type="character" w:styleId="Alaviitteenviite">
    <w:name w:val="footnote reference"/>
    <w:uiPriority w:val="99"/>
    <w:semiHidden/>
    <w:rPr>
      <w:vertAlign w:val="superscript"/>
    </w:rPr>
  </w:style>
  <w:style w:type="character" w:styleId="Loppuviitteenviite">
    <w:name w:val="end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17204</Words>
  <Characters>139354</Characters>
  <Application>Microsoft Office Word</Application>
  <DocSecurity>0</DocSecurity>
  <Lines>1161</Lines>
  <Paragraphs>312</Paragraphs>
  <ScaleCrop>false</ScaleCrop>
  <HeadingPairs>
    <vt:vector size="2" baseType="variant">
      <vt:variant>
        <vt:lpstr>Otsikko</vt:lpstr>
      </vt:variant>
      <vt:variant>
        <vt:i4>1</vt:i4>
      </vt:variant>
    </vt:vector>
  </HeadingPairs>
  <TitlesOfParts>
    <vt:vector size="1" baseType="lpstr">
      <vt:lpstr>HÄRMÄN KATEKISMUS</vt:lpstr>
    </vt:vector>
  </TitlesOfParts>
  <Company>HuTK</Company>
  <LinksUpToDate>false</LinksUpToDate>
  <CharactersWithSpaces>156246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HÄRMÄN KATEKISMUS</dc:title>
  <dc:subject/>
  <dc:creator>Juha Manninen</dc:creator>
  <cp:keywords/>
  <dc:description/>
  <cp:lastModifiedBy>Jarkko Halkonen</cp:lastModifiedBy>
  <cp:revision>2</cp:revision>
  <cp:lastPrinted>2004-10-04T07:29:00Z</cp:lastPrinted>
  <dcterms:created xsi:type="dcterms:W3CDTF">2020-01-20T18:20:00Z</dcterms:created>
  <dcterms:modified xsi:type="dcterms:W3CDTF">2020-01-20T18:20:00Z</dcterms:modified>
</cp:coreProperties>
</file>